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ook w:val="04A0"/>
      </w:tblPr>
      <w:tblGrid>
        <w:gridCol w:w="4784"/>
        <w:gridCol w:w="4784"/>
      </w:tblGrid>
      <w:tr w:rsidR="008344EB" w:rsidRPr="002371FF" w:rsidTr="006A5E4E">
        <w:tc>
          <w:tcPr>
            <w:tcW w:w="4784" w:type="dxa"/>
          </w:tcPr>
          <w:p w:rsidR="008344EB" w:rsidRPr="002371FF" w:rsidRDefault="008344EB" w:rsidP="006A5E4E">
            <w:pPr>
              <w:tabs>
                <w:tab w:val="left" w:pos="9288"/>
              </w:tabs>
              <w:rPr>
                <w:rFonts w:eastAsia="Calibri"/>
                <w:b/>
              </w:rPr>
            </w:pPr>
            <w:r>
              <w:rPr>
                <w:b/>
              </w:rPr>
              <w:t>Рассмотрено и п</w:t>
            </w:r>
            <w:r w:rsidRPr="002371FF">
              <w:rPr>
                <w:b/>
              </w:rPr>
              <w:t>ринято</w:t>
            </w:r>
          </w:p>
          <w:p w:rsidR="008344EB" w:rsidRPr="002371FF" w:rsidRDefault="008344EB" w:rsidP="006A5E4E">
            <w:pPr>
              <w:tabs>
                <w:tab w:val="left" w:pos="9288"/>
              </w:tabs>
            </w:pPr>
            <w:r w:rsidRPr="002371FF">
              <w:t xml:space="preserve">на заседании педагогического Совета  </w:t>
            </w:r>
          </w:p>
          <w:p w:rsidR="008344EB" w:rsidRPr="002371FF" w:rsidRDefault="008344EB" w:rsidP="006A5E4E">
            <w:pPr>
              <w:tabs>
                <w:tab w:val="left" w:pos="9288"/>
              </w:tabs>
            </w:pPr>
            <w:r w:rsidRPr="002371FF">
              <w:t xml:space="preserve">МОУ  «СОШ №10» </w:t>
            </w:r>
          </w:p>
          <w:p w:rsidR="008344EB" w:rsidRDefault="008344EB" w:rsidP="006A5E4E">
            <w:pPr>
              <w:tabs>
                <w:tab w:val="left" w:pos="9288"/>
              </w:tabs>
            </w:pPr>
            <w:r>
              <w:t xml:space="preserve">Протокол  №  </w:t>
            </w:r>
          </w:p>
          <w:p w:rsidR="008344EB" w:rsidRDefault="008344EB" w:rsidP="006A5E4E">
            <w:pPr>
              <w:tabs>
                <w:tab w:val="left" w:pos="9288"/>
              </w:tabs>
            </w:pPr>
            <w:r>
              <w:t>от «___  »  ___________  201___  г</w:t>
            </w:r>
          </w:p>
          <w:p w:rsidR="008344EB" w:rsidRPr="002371FF" w:rsidRDefault="008344EB" w:rsidP="006A5E4E">
            <w:pPr>
              <w:tabs>
                <w:tab w:val="left" w:pos="9288"/>
              </w:tabs>
              <w:rPr>
                <w:rFonts w:eastAsia="Calibri"/>
              </w:rPr>
            </w:pPr>
          </w:p>
        </w:tc>
        <w:tc>
          <w:tcPr>
            <w:tcW w:w="4784" w:type="dxa"/>
          </w:tcPr>
          <w:p w:rsidR="008344EB" w:rsidRPr="002371FF" w:rsidRDefault="008344EB" w:rsidP="006A5E4E">
            <w:pPr>
              <w:tabs>
                <w:tab w:val="left" w:pos="9288"/>
              </w:tabs>
              <w:rPr>
                <w:rFonts w:eastAsia="Calibri"/>
                <w:b/>
              </w:rPr>
            </w:pPr>
            <w:r w:rsidRPr="002371FF">
              <w:rPr>
                <w:b/>
              </w:rPr>
              <w:t>Утверждаю</w:t>
            </w:r>
          </w:p>
          <w:p w:rsidR="008344EB" w:rsidRPr="002371FF" w:rsidRDefault="008344EB" w:rsidP="006A5E4E">
            <w:pPr>
              <w:pBdr>
                <w:bottom w:val="single" w:sz="12" w:space="1" w:color="auto"/>
              </w:pBdr>
              <w:tabs>
                <w:tab w:val="left" w:pos="9288"/>
              </w:tabs>
            </w:pPr>
            <w:r w:rsidRPr="002371FF">
              <w:t>Директор МОУ « СОШ №10»</w:t>
            </w:r>
          </w:p>
          <w:p w:rsidR="008344EB" w:rsidRPr="002371FF" w:rsidRDefault="008344EB" w:rsidP="006A5E4E">
            <w:pPr>
              <w:pBdr>
                <w:bottom w:val="single" w:sz="12" w:space="1" w:color="auto"/>
              </w:pBdr>
              <w:tabs>
                <w:tab w:val="left" w:pos="9288"/>
              </w:tabs>
            </w:pPr>
          </w:p>
          <w:p w:rsidR="008344EB" w:rsidRPr="002371FF" w:rsidRDefault="008344EB" w:rsidP="006A5E4E">
            <w:pPr>
              <w:tabs>
                <w:tab w:val="left" w:pos="9288"/>
              </w:tabs>
            </w:pPr>
            <w:proofErr w:type="spellStart"/>
            <w:r w:rsidRPr="002371FF">
              <w:t>Белогурова</w:t>
            </w:r>
            <w:proofErr w:type="spellEnd"/>
            <w:r w:rsidRPr="002371FF">
              <w:t xml:space="preserve"> Л.Н.</w:t>
            </w:r>
          </w:p>
          <w:p w:rsidR="008344EB" w:rsidRDefault="008344EB" w:rsidP="006A5E4E">
            <w:pPr>
              <w:tabs>
                <w:tab w:val="left" w:pos="9288"/>
              </w:tabs>
            </w:pPr>
            <w:r>
              <w:t xml:space="preserve">Приказ №  </w:t>
            </w:r>
          </w:p>
          <w:p w:rsidR="008344EB" w:rsidRDefault="008344EB" w:rsidP="006A5E4E">
            <w:pPr>
              <w:tabs>
                <w:tab w:val="left" w:pos="9288"/>
              </w:tabs>
            </w:pPr>
            <w:r>
              <w:t>от «____ » ____________ 201___ г</w:t>
            </w:r>
          </w:p>
          <w:p w:rsidR="008344EB" w:rsidRPr="002371FF" w:rsidRDefault="008344EB" w:rsidP="006A5E4E">
            <w:pPr>
              <w:tabs>
                <w:tab w:val="left" w:pos="9288"/>
              </w:tabs>
              <w:rPr>
                <w:rFonts w:eastAsia="Calibri"/>
              </w:rPr>
            </w:pPr>
          </w:p>
        </w:tc>
      </w:tr>
    </w:tbl>
    <w:p w:rsidR="008344EB" w:rsidRDefault="008344EB" w:rsidP="008344EB">
      <w:pPr>
        <w:jc w:val="center"/>
        <w:rPr>
          <w:b/>
          <w:sz w:val="28"/>
          <w:szCs w:val="28"/>
        </w:rPr>
      </w:pPr>
    </w:p>
    <w:p w:rsidR="008344EB" w:rsidRPr="009227FE" w:rsidRDefault="008344EB" w:rsidP="008344EB">
      <w:pPr>
        <w:jc w:val="center"/>
        <w:rPr>
          <w:b/>
          <w:sz w:val="28"/>
          <w:szCs w:val="28"/>
        </w:rPr>
      </w:pPr>
      <w:r w:rsidRPr="009227FE">
        <w:rPr>
          <w:b/>
          <w:sz w:val="28"/>
          <w:szCs w:val="28"/>
        </w:rPr>
        <w:t>Положение</w:t>
      </w:r>
    </w:p>
    <w:p w:rsidR="008344EB" w:rsidRDefault="008344EB" w:rsidP="008344EB">
      <w:pPr>
        <w:jc w:val="center"/>
        <w:rPr>
          <w:b/>
          <w:bCs/>
          <w:sz w:val="28"/>
          <w:szCs w:val="28"/>
        </w:rPr>
      </w:pPr>
      <w:r w:rsidRPr="00237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безотметочном</w:t>
      </w:r>
      <w:proofErr w:type="spellEnd"/>
      <w:r>
        <w:rPr>
          <w:b/>
          <w:sz w:val="28"/>
          <w:szCs w:val="28"/>
        </w:rPr>
        <w:t xml:space="preserve"> обучении и системе оценивания учебных  достижений</w:t>
      </w:r>
      <w:r w:rsidRPr="00237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обучающихся  1 класса  </w:t>
      </w:r>
      <w:r w:rsidRPr="002371FF">
        <w:rPr>
          <w:b/>
          <w:sz w:val="28"/>
          <w:szCs w:val="28"/>
        </w:rPr>
        <w:t xml:space="preserve">  </w:t>
      </w:r>
      <w:r w:rsidRPr="002371FF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2371FF">
        <w:rPr>
          <w:b/>
          <w:bCs/>
          <w:sz w:val="28"/>
          <w:szCs w:val="28"/>
        </w:rPr>
        <w:t xml:space="preserve"> общеобразовательно</w:t>
      </w:r>
      <w:r>
        <w:rPr>
          <w:b/>
          <w:bCs/>
          <w:sz w:val="28"/>
          <w:szCs w:val="28"/>
        </w:rPr>
        <w:t>го</w:t>
      </w:r>
      <w:r w:rsidRPr="002371FF">
        <w:rPr>
          <w:b/>
          <w:bCs/>
          <w:sz w:val="28"/>
          <w:szCs w:val="28"/>
        </w:rPr>
        <w:t xml:space="preserve">  учреждени</w:t>
      </w:r>
      <w:r>
        <w:rPr>
          <w:b/>
          <w:bCs/>
          <w:sz w:val="28"/>
          <w:szCs w:val="28"/>
        </w:rPr>
        <w:t>я</w:t>
      </w:r>
      <w:r w:rsidRPr="002371FF">
        <w:rPr>
          <w:b/>
          <w:bCs/>
          <w:sz w:val="28"/>
          <w:szCs w:val="28"/>
        </w:rPr>
        <w:t xml:space="preserve">  «Средняя  общеобразовательная школа № 10»  (МОУ «СОШ № 10»)  </w:t>
      </w:r>
    </w:p>
    <w:p w:rsidR="008344EB" w:rsidRPr="002371FF" w:rsidRDefault="008344EB" w:rsidP="008344EB">
      <w:pPr>
        <w:jc w:val="center"/>
        <w:rPr>
          <w:sz w:val="28"/>
          <w:szCs w:val="28"/>
        </w:rPr>
      </w:pPr>
      <w:r w:rsidRPr="002371FF">
        <w:rPr>
          <w:b/>
          <w:bCs/>
          <w:sz w:val="28"/>
          <w:szCs w:val="28"/>
        </w:rPr>
        <w:t xml:space="preserve">  п. Новый  Маяк  Новоселицкого  района Ставропольского  края</w:t>
      </w:r>
    </w:p>
    <w:p w:rsidR="008344EB" w:rsidRDefault="008344EB" w:rsidP="008344EB">
      <w:pPr>
        <w:pStyle w:val="Heading1"/>
        <w:tabs>
          <w:tab w:val="left" w:pos="4087"/>
        </w:tabs>
        <w:spacing w:before="70"/>
        <w:ind w:left="4086" w:firstLine="0"/>
        <w:jc w:val="right"/>
      </w:pPr>
    </w:p>
    <w:p w:rsidR="00E63FBE" w:rsidRDefault="00FE2520">
      <w:pPr>
        <w:pStyle w:val="Heading1"/>
        <w:numPr>
          <w:ilvl w:val="0"/>
          <w:numId w:val="5"/>
        </w:numPr>
        <w:tabs>
          <w:tab w:val="left" w:pos="4087"/>
        </w:tabs>
        <w:spacing w:before="70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E63FBE" w:rsidRPr="008344EB" w:rsidRDefault="00FE2520" w:rsidP="008344EB">
      <w:pPr>
        <w:pStyle w:val="a3"/>
        <w:spacing w:before="54"/>
        <w:ind w:left="402"/>
        <w:jc w:val="both"/>
        <w:rPr>
          <w:sz w:val="28"/>
          <w:szCs w:val="28"/>
        </w:rPr>
      </w:pPr>
      <w:r w:rsidRPr="008344EB">
        <w:rPr>
          <w:sz w:val="28"/>
          <w:szCs w:val="28"/>
        </w:rPr>
        <w:t>Настоящее Положение разработано в соответствии с Федеральным законом от 29.12.2012</w:t>
      </w:r>
      <w:r w:rsidR="008344EB">
        <w:rPr>
          <w:sz w:val="28"/>
          <w:szCs w:val="28"/>
        </w:rPr>
        <w:t xml:space="preserve"> </w:t>
      </w:r>
      <w:r w:rsidRPr="008344EB">
        <w:rPr>
          <w:sz w:val="28"/>
          <w:szCs w:val="28"/>
        </w:rPr>
        <w:t xml:space="preserve">№ 273-ФЗ </w:t>
      </w:r>
      <w:r w:rsidRPr="008344EB">
        <w:rPr>
          <w:spacing w:val="-3"/>
          <w:sz w:val="28"/>
          <w:szCs w:val="28"/>
        </w:rPr>
        <w:t xml:space="preserve">«Об </w:t>
      </w:r>
      <w:r w:rsidRPr="008344EB">
        <w:rPr>
          <w:sz w:val="28"/>
          <w:szCs w:val="28"/>
        </w:rPr>
        <w:t>образовании в Российской Федерации», Уставом МОУ «</w:t>
      </w:r>
      <w:r w:rsidR="008344EB" w:rsidRPr="008344EB">
        <w:rPr>
          <w:sz w:val="28"/>
          <w:szCs w:val="28"/>
        </w:rPr>
        <w:t>СОШ № 10</w:t>
      </w:r>
      <w:r w:rsidRPr="008344EB">
        <w:rPr>
          <w:sz w:val="28"/>
          <w:szCs w:val="28"/>
        </w:rPr>
        <w:t xml:space="preserve">», письмом Департамента общего образования Министерства России от 03.06.2003 № 13- 51-120/13 </w:t>
      </w:r>
      <w:r w:rsidRPr="008344EB">
        <w:rPr>
          <w:spacing w:val="-4"/>
          <w:sz w:val="28"/>
          <w:szCs w:val="28"/>
        </w:rPr>
        <w:t>«О</w:t>
      </w:r>
      <w:r w:rsidRPr="008344EB">
        <w:rPr>
          <w:spacing w:val="52"/>
          <w:sz w:val="28"/>
          <w:szCs w:val="28"/>
        </w:rPr>
        <w:t xml:space="preserve"> </w:t>
      </w:r>
      <w:r w:rsidRPr="008344EB">
        <w:rPr>
          <w:sz w:val="28"/>
          <w:szCs w:val="28"/>
        </w:rPr>
        <w:t xml:space="preserve">системе оценивания учебных достижений младших школьников в условиях </w:t>
      </w:r>
      <w:proofErr w:type="spellStart"/>
      <w:r w:rsidRPr="008344EB">
        <w:rPr>
          <w:sz w:val="28"/>
          <w:szCs w:val="28"/>
        </w:rPr>
        <w:t>безотметочного</w:t>
      </w:r>
      <w:proofErr w:type="spellEnd"/>
      <w:r w:rsidRPr="008344EB">
        <w:rPr>
          <w:sz w:val="28"/>
          <w:szCs w:val="28"/>
        </w:rPr>
        <w:t xml:space="preserve"> обучения в общеобразовательных учреждениях». Положение регламентирует порядок и содержание промежуточного контроля обучающихся первых классов школы, их перевод по итогам года.</w:t>
      </w:r>
    </w:p>
    <w:p w:rsidR="00E63FBE" w:rsidRPr="008344EB" w:rsidRDefault="00FE2520" w:rsidP="008344EB">
      <w:pPr>
        <w:pStyle w:val="Heading1"/>
        <w:ind w:firstLine="0"/>
        <w:jc w:val="both"/>
      </w:pPr>
      <w:r w:rsidRPr="008344EB">
        <w:t xml:space="preserve">Цели </w:t>
      </w:r>
      <w:proofErr w:type="spellStart"/>
      <w:r w:rsidRPr="008344EB">
        <w:t>безотметочного</w:t>
      </w:r>
      <w:proofErr w:type="spellEnd"/>
      <w:r w:rsidRPr="008344EB">
        <w:t xml:space="preserve"> обучения:</w:t>
      </w:r>
    </w:p>
    <w:p w:rsidR="00E63FBE" w:rsidRPr="008344EB" w:rsidRDefault="00FE2520" w:rsidP="008344EB">
      <w:pPr>
        <w:pStyle w:val="a5"/>
        <w:numPr>
          <w:ilvl w:val="0"/>
          <w:numId w:val="4"/>
        </w:numPr>
        <w:tabs>
          <w:tab w:val="left" w:pos="1318"/>
          <w:tab w:val="left" w:pos="1319"/>
          <w:tab w:val="left" w:pos="2676"/>
          <w:tab w:val="left" w:pos="3784"/>
          <w:tab w:val="left" w:pos="5476"/>
          <w:tab w:val="left" w:pos="6324"/>
          <w:tab w:val="left" w:pos="8324"/>
          <w:tab w:val="left" w:pos="9908"/>
        </w:tabs>
        <w:spacing w:before="56"/>
        <w:ind w:right="229" w:hanging="356"/>
        <w:jc w:val="both"/>
        <w:rPr>
          <w:sz w:val="28"/>
          <w:szCs w:val="28"/>
        </w:rPr>
      </w:pPr>
      <w:r w:rsidRPr="008344EB">
        <w:rPr>
          <w:sz w:val="28"/>
          <w:szCs w:val="28"/>
        </w:rPr>
        <w:t>выведение</w:t>
      </w:r>
      <w:r w:rsidRPr="008344EB">
        <w:rPr>
          <w:sz w:val="28"/>
          <w:szCs w:val="28"/>
        </w:rPr>
        <w:tab/>
        <w:t>отметки</w:t>
      </w:r>
      <w:r w:rsidRPr="008344EB">
        <w:rPr>
          <w:sz w:val="28"/>
          <w:szCs w:val="28"/>
        </w:rPr>
        <w:tab/>
      </w:r>
      <w:proofErr w:type="gramStart"/>
      <w:r w:rsidRPr="008344EB">
        <w:rPr>
          <w:sz w:val="28"/>
          <w:szCs w:val="28"/>
        </w:rPr>
        <w:t>обучающихся</w:t>
      </w:r>
      <w:proofErr w:type="gramEnd"/>
      <w:r w:rsidRPr="008344EB">
        <w:rPr>
          <w:sz w:val="28"/>
          <w:szCs w:val="28"/>
        </w:rPr>
        <w:tab/>
        <w:t>более</w:t>
      </w:r>
      <w:r w:rsidRPr="008344EB">
        <w:rPr>
          <w:sz w:val="28"/>
          <w:szCs w:val="28"/>
        </w:rPr>
        <w:tab/>
        <w:t>содержательной,</w:t>
      </w:r>
      <w:r w:rsidRPr="008344EB">
        <w:rPr>
          <w:sz w:val="28"/>
          <w:szCs w:val="28"/>
        </w:rPr>
        <w:tab/>
        <w:t>объективной</w:t>
      </w:r>
      <w:r w:rsidRPr="008344EB">
        <w:rPr>
          <w:sz w:val="28"/>
          <w:szCs w:val="28"/>
        </w:rPr>
        <w:tab/>
      </w:r>
      <w:r w:rsidRPr="008344EB">
        <w:rPr>
          <w:spacing w:val="-17"/>
          <w:sz w:val="28"/>
          <w:szCs w:val="28"/>
        </w:rPr>
        <w:t xml:space="preserve">и </w:t>
      </w:r>
      <w:r w:rsidRPr="008344EB">
        <w:rPr>
          <w:sz w:val="28"/>
          <w:szCs w:val="28"/>
        </w:rPr>
        <w:t>дифференцированной;</w:t>
      </w:r>
    </w:p>
    <w:p w:rsidR="00E63FBE" w:rsidRPr="008344EB" w:rsidRDefault="00FE2520" w:rsidP="008344EB">
      <w:pPr>
        <w:pStyle w:val="a5"/>
        <w:numPr>
          <w:ilvl w:val="0"/>
          <w:numId w:val="4"/>
        </w:numPr>
        <w:tabs>
          <w:tab w:val="left" w:pos="1318"/>
          <w:tab w:val="left" w:pos="1319"/>
        </w:tabs>
        <w:spacing w:before="4" w:line="237" w:lineRule="auto"/>
        <w:ind w:right="221" w:hanging="356"/>
        <w:jc w:val="both"/>
        <w:rPr>
          <w:sz w:val="28"/>
          <w:szCs w:val="28"/>
        </w:rPr>
      </w:pPr>
      <w:r w:rsidRPr="008344EB">
        <w:rPr>
          <w:sz w:val="28"/>
          <w:szCs w:val="28"/>
        </w:rPr>
        <w:t>создание оптимальных педагогических условий для формирования основ учебной самостоятельности</w:t>
      </w:r>
      <w:r w:rsidRPr="008344EB">
        <w:rPr>
          <w:spacing w:val="-1"/>
          <w:sz w:val="28"/>
          <w:szCs w:val="28"/>
        </w:rPr>
        <w:t xml:space="preserve"> </w:t>
      </w:r>
      <w:r w:rsidRPr="008344EB">
        <w:rPr>
          <w:sz w:val="28"/>
          <w:szCs w:val="28"/>
        </w:rPr>
        <w:t>школьников.</w:t>
      </w:r>
    </w:p>
    <w:p w:rsidR="00E63FBE" w:rsidRPr="008344EB" w:rsidRDefault="00FE2520" w:rsidP="008344EB">
      <w:pPr>
        <w:pStyle w:val="Heading1"/>
        <w:ind w:firstLine="0"/>
        <w:jc w:val="both"/>
      </w:pPr>
      <w:r w:rsidRPr="008344EB">
        <w:t>Задачи:</w:t>
      </w:r>
    </w:p>
    <w:p w:rsidR="00E63FBE" w:rsidRPr="008344EB" w:rsidRDefault="00FE2520" w:rsidP="008344EB">
      <w:pPr>
        <w:pStyle w:val="a5"/>
        <w:numPr>
          <w:ilvl w:val="0"/>
          <w:numId w:val="4"/>
        </w:numPr>
        <w:tabs>
          <w:tab w:val="left" w:pos="1318"/>
          <w:tab w:val="left" w:pos="1319"/>
        </w:tabs>
        <w:spacing w:before="56" w:line="293" w:lineRule="exact"/>
        <w:ind w:left="1318"/>
        <w:jc w:val="both"/>
        <w:rPr>
          <w:sz w:val="28"/>
          <w:szCs w:val="28"/>
        </w:rPr>
      </w:pPr>
      <w:r w:rsidRPr="008344EB">
        <w:rPr>
          <w:sz w:val="28"/>
          <w:szCs w:val="28"/>
        </w:rPr>
        <w:t>выработка относительно единой «оценочной политики»;</w:t>
      </w:r>
    </w:p>
    <w:p w:rsidR="00E63FBE" w:rsidRPr="008344EB" w:rsidRDefault="00FE2520" w:rsidP="008344EB">
      <w:pPr>
        <w:pStyle w:val="a5"/>
        <w:numPr>
          <w:ilvl w:val="0"/>
          <w:numId w:val="4"/>
        </w:numPr>
        <w:tabs>
          <w:tab w:val="left" w:pos="1318"/>
          <w:tab w:val="left" w:pos="1319"/>
        </w:tabs>
        <w:spacing w:before="2" w:line="237" w:lineRule="auto"/>
        <w:ind w:right="230" w:hanging="356"/>
        <w:jc w:val="both"/>
        <w:rPr>
          <w:sz w:val="28"/>
          <w:szCs w:val="28"/>
        </w:rPr>
      </w:pPr>
      <w:r w:rsidRPr="008344EB">
        <w:rPr>
          <w:sz w:val="28"/>
          <w:szCs w:val="28"/>
        </w:rPr>
        <w:t>определение критериев оценки учебной деятельности обучающихся со стороны педагогов;</w:t>
      </w:r>
    </w:p>
    <w:p w:rsidR="00E63FBE" w:rsidRPr="008344EB" w:rsidRDefault="00FE2520" w:rsidP="008344EB">
      <w:pPr>
        <w:pStyle w:val="a5"/>
        <w:numPr>
          <w:ilvl w:val="0"/>
          <w:numId w:val="4"/>
        </w:numPr>
        <w:tabs>
          <w:tab w:val="left" w:pos="1318"/>
          <w:tab w:val="left" w:pos="1319"/>
          <w:tab w:val="left" w:pos="2400"/>
          <w:tab w:val="left" w:pos="4248"/>
          <w:tab w:val="left" w:pos="5677"/>
          <w:tab w:val="left" w:pos="6903"/>
          <w:tab w:val="left" w:pos="7303"/>
          <w:tab w:val="left" w:pos="8482"/>
        </w:tabs>
        <w:spacing w:before="4" w:line="237" w:lineRule="auto"/>
        <w:ind w:right="234" w:hanging="356"/>
        <w:jc w:val="both"/>
        <w:rPr>
          <w:sz w:val="28"/>
          <w:szCs w:val="28"/>
        </w:rPr>
      </w:pPr>
      <w:r w:rsidRPr="008344EB">
        <w:rPr>
          <w:sz w:val="28"/>
          <w:szCs w:val="28"/>
        </w:rPr>
        <w:t>ведение</w:t>
      </w:r>
      <w:r w:rsidRPr="008344EB">
        <w:rPr>
          <w:sz w:val="28"/>
          <w:szCs w:val="28"/>
        </w:rPr>
        <w:tab/>
        <w:t>индивидуально</w:t>
      </w:r>
      <w:r w:rsidRPr="008344EB">
        <w:rPr>
          <w:sz w:val="28"/>
          <w:szCs w:val="28"/>
        </w:rPr>
        <w:tab/>
        <w:t>траектории</w:t>
      </w:r>
      <w:r w:rsidRPr="008344EB">
        <w:rPr>
          <w:sz w:val="28"/>
          <w:szCs w:val="28"/>
        </w:rPr>
        <w:tab/>
        <w:t>обучения</w:t>
      </w:r>
      <w:r w:rsidRPr="008344EB">
        <w:rPr>
          <w:sz w:val="28"/>
          <w:szCs w:val="28"/>
        </w:rPr>
        <w:tab/>
        <w:t>и</w:t>
      </w:r>
      <w:r w:rsidRPr="008344EB">
        <w:rPr>
          <w:sz w:val="28"/>
          <w:szCs w:val="28"/>
        </w:rPr>
        <w:tab/>
        <w:t>развития</w:t>
      </w:r>
      <w:r w:rsidRPr="008344EB">
        <w:rPr>
          <w:sz w:val="28"/>
          <w:szCs w:val="28"/>
        </w:rPr>
        <w:tab/>
      </w:r>
      <w:r w:rsidRPr="008344EB">
        <w:rPr>
          <w:spacing w:val="-1"/>
          <w:sz w:val="28"/>
          <w:szCs w:val="28"/>
        </w:rPr>
        <w:t xml:space="preserve">обучающегося, </w:t>
      </w:r>
      <w:r w:rsidRPr="008344EB">
        <w:rPr>
          <w:sz w:val="28"/>
          <w:szCs w:val="28"/>
        </w:rPr>
        <w:t>формирования</w:t>
      </w:r>
      <w:r w:rsidRPr="008344EB">
        <w:rPr>
          <w:spacing w:val="-1"/>
          <w:sz w:val="28"/>
          <w:szCs w:val="28"/>
        </w:rPr>
        <w:t xml:space="preserve"> </w:t>
      </w:r>
      <w:r w:rsidRPr="008344EB">
        <w:rPr>
          <w:sz w:val="28"/>
          <w:szCs w:val="28"/>
        </w:rPr>
        <w:t>УУД.</w:t>
      </w:r>
    </w:p>
    <w:p w:rsidR="00E63FBE" w:rsidRPr="008344EB" w:rsidRDefault="00FE2520" w:rsidP="008344EB">
      <w:pPr>
        <w:pStyle w:val="Heading1"/>
        <w:numPr>
          <w:ilvl w:val="0"/>
          <w:numId w:val="5"/>
        </w:numPr>
        <w:tabs>
          <w:tab w:val="left" w:pos="1977"/>
        </w:tabs>
        <w:ind w:left="1976"/>
        <w:jc w:val="both"/>
      </w:pPr>
      <w:r w:rsidRPr="008344EB">
        <w:t>Сущность промежуточного контроля</w:t>
      </w:r>
      <w:r w:rsidRPr="008344EB">
        <w:rPr>
          <w:spacing w:val="-5"/>
        </w:rPr>
        <w:t xml:space="preserve"> </w:t>
      </w:r>
      <w:proofErr w:type="gramStart"/>
      <w:r w:rsidRPr="008344EB">
        <w:t>обучающихся</w:t>
      </w:r>
      <w:proofErr w:type="gramEnd"/>
    </w:p>
    <w:p w:rsidR="00E63FBE" w:rsidRPr="008344EB" w:rsidRDefault="00FE2520" w:rsidP="008344EB">
      <w:pPr>
        <w:pStyle w:val="a5"/>
        <w:numPr>
          <w:ilvl w:val="1"/>
          <w:numId w:val="3"/>
        </w:numPr>
        <w:tabs>
          <w:tab w:val="left" w:pos="695"/>
        </w:tabs>
        <w:spacing w:before="117"/>
        <w:ind w:right="231" w:hanging="434"/>
        <w:jc w:val="both"/>
        <w:rPr>
          <w:sz w:val="28"/>
          <w:szCs w:val="28"/>
        </w:rPr>
      </w:pPr>
      <w:r w:rsidRPr="008344EB">
        <w:rPr>
          <w:sz w:val="28"/>
          <w:szCs w:val="28"/>
        </w:rPr>
        <w:t>Система промежуточного контроля позволяет установить персональную ответственность учителя и школы в целом за качество процесса обучения, ведение мониторинга личностных достижений</w:t>
      </w:r>
      <w:r w:rsidRPr="008344EB">
        <w:rPr>
          <w:spacing w:val="1"/>
          <w:sz w:val="28"/>
          <w:szCs w:val="28"/>
        </w:rPr>
        <w:t xml:space="preserve"> </w:t>
      </w:r>
      <w:r w:rsidRPr="008344EB">
        <w:rPr>
          <w:sz w:val="28"/>
          <w:szCs w:val="28"/>
        </w:rPr>
        <w:t>обучающегося.</w:t>
      </w:r>
    </w:p>
    <w:p w:rsidR="00E63FBE" w:rsidRPr="008344EB" w:rsidRDefault="00FE2520" w:rsidP="008344EB">
      <w:pPr>
        <w:pStyle w:val="a5"/>
        <w:numPr>
          <w:ilvl w:val="1"/>
          <w:numId w:val="3"/>
        </w:numPr>
        <w:tabs>
          <w:tab w:val="left" w:pos="695"/>
        </w:tabs>
        <w:ind w:right="232" w:hanging="434"/>
        <w:jc w:val="both"/>
        <w:rPr>
          <w:sz w:val="28"/>
          <w:szCs w:val="28"/>
        </w:rPr>
      </w:pPr>
      <w:r w:rsidRPr="008344EB">
        <w:rPr>
          <w:sz w:val="28"/>
          <w:szCs w:val="28"/>
        </w:rPr>
        <w:t>Система промежуточного контроля не ограничивается проверкой усвоения знаний и выработки умений и навыков по конкретному учебному предмету, решает более важную социальную задачу: развитие у школьника умения проверять и контролировать себя, критически оценивать свою деятельность, находить ошибки и пути их</w:t>
      </w:r>
      <w:r w:rsidRPr="008344EB">
        <w:rPr>
          <w:spacing w:val="-17"/>
          <w:sz w:val="28"/>
          <w:szCs w:val="28"/>
        </w:rPr>
        <w:t xml:space="preserve"> </w:t>
      </w:r>
      <w:r w:rsidRPr="008344EB">
        <w:rPr>
          <w:sz w:val="28"/>
          <w:szCs w:val="28"/>
        </w:rPr>
        <w:t>устранения.</w:t>
      </w:r>
    </w:p>
    <w:p w:rsidR="00E63FBE" w:rsidRPr="008344EB" w:rsidRDefault="00FE2520" w:rsidP="008344EB">
      <w:pPr>
        <w:pStyle w:val="Heading1"/>
        <w:numPr>
          <w:ilvl w:val="0"/>
          <w:numId w:val="5"/>
        </w:numPr>
        <w:tabs>
          <w:tab w:val="left" w:pos="2664"/>
        </w:tabs>
        <w:ind w:left="2663" w:hanging="361"/>
        <w:jc w:val="both"/>
      </w:pPr>
      <w:r w:rsidRPr="008344EB">
        <w:t>Методы и формы организации</w:t>
      </w:r>
      <w:r w:rsidRPr="008344EB">
        <w:rPr>
          <w:spacing w:val="-10"/>
        </w:rPr>
        <w:t xml:space="preserve"> </w:t>
      </w:r>
      <w:r w:rsidRPr="008344EB">
        <w:t>контроля</w:t>
      </w:r>
    </w:p>
    <w:p w:rsidR="00E63FBE" w:rsidRPr="008344EB" w:rsidRDefault="00FE2520" w:rsidP="008344EB">
      <w:pPr>
        <w:pStyle w:val="a5"/>
        <w:numPr>
          <w:ilvl w:val="1"/>
          <w:numId w:val="2"/>
        </w:numPr>
        <w:tabs>
          <w:tab w:val="left" w:pos="695"/>
        </w:tabs>
        <w:spacing w:before="114"/>
        <w:ind w:right="226" w:hanging="434"/>
        <w:jc w:val="both"/>
        <w:rPr>
          <w:sz w:val="28"/>
          <w:szCs w:val="28"/>
        </w:rPr>
      </w:pPr>
      <w:r w:rsidRPr="008344EB">
        <w:rPr>
          <w:sz w:val="28"/>
          <w:szCs w:val="28"/>
        </w:rPr>
        <w:t xml:space="preserve">Устный опрос требует устного изложения </w:t>
      </w:r>
      <w:proofErr w:type="gramStart"/>
      <w:r w:rsidRPr="008344EB">
        <w:rPr>
          <w:sz w:val="28"/>
          <w:szCs w:val="28"/>
        </w:rPr>
        <w:t>обучающимся</w:t>
      </w:r>
      <w:proofErr w:type="gramEnd"/>
      <w:r w:rsidRPr="008344EB">
        <w:rPr>
          <w:sz w:val="28"/>
          <w:szCs w:val="28"/>
        </w:rPr>
        <w:t xml:space="preserve"> изученного материала, связного повествования о конкретном объекте. Такой опрос может строиться как беседа, рассказ ученика, объяснение, чтение текста, </w:t>
      </w:r>
      <w:r w:rsidRPr="008344EB">
        <w:rPr>
          <w:sz w:val="28"/>
          <w:szCs w:val="28"/>
        </w:rPr>
        <w:lastRenderedPageBreak/>
        <w:t>сообщение о наблюдении или</w:t>
      </w:r>
      <w:r w:rsidRPr="008344EB">
        <w:rPr>
          <w:spacing w:val="-8"/>
          <w:sz w:val="28"/>
          <w:szCs w:val="28"/>
        </w:rPr>
        <w:t xml:space="preserve"> </w:t>
      </w:r>
      <w:r w:rsidRPr="008344EB">
        <w:rPr>
          <w:sz w:val="28"/>
          <w:szCs w:val="28"/>
        </w:rPr>
        <w:t>опыте.</w:t>
      </w:r>
    </w:p>
    <w:p w:rsidR="00E63FBE" w:rsidRPr="008344EB" w:rsidRDefault="00FE2520" w:rsidP="008344EB">
      <w:pPr>
        <w:pStyle w:val="a5"/>
        <w:numPr>
          <w:ilvl w:val="1"/>
          <w:numId w:val="2"/>
        </w:numPr>
        <w:tabs>
          <w:tab w:val="left" w:pos="695"/>
        </w:tabs>
        <w:ind w:right="229" w:hanging="434"/>
        <w:jc w:val="both"/>
        <w:rPr>
          <w:sz w:val="28"/>
          <w:szCs w:val="28"/>
        </w:rPr>
      </w:pPr>
      <w:r w:rsidRPr="008344EB">
        <w:rPr>
          <w:sz w:val="28"/>
          <w:szCs w:val="28"/>
        </w:rPr>
        <w:t>Письменный опрос заключается в проведении различных самостоятельных и контрольных работ, тестов, графических</w:t>
      </w:r>
      <w:r w:rsidRPr="008344EB">
        <w:rPr>
          <w:spacing w:val="1"/>
          <w:sz w:val="28"/>
          <w:szCs w:val="28"/>
        </w:rPr>
        <w:t xml:space="preserve"> </w:t>
      </w:r>
      <w:r w:rsidRPr="008344EB">
        <w:rPr>
          <w:sz w:val="28"/>
          <w:szCs w:val="28"/>
        </w:rPr>
        <w:t>работ.</w:t>
      </w:r>
    </w:p>
    <w:p w:rsidR="00E63FBE" w:rsidRPr="008344EB" w:rsidRDefault="00FE2520" w:rsidP="008344EB">
      <w:pPr>
        <w:pStyle w:val="a5"/>
        <w:numPr>
          <w:ilvl w:val="1"/>
          <w:numId w:val="2"/>
        </w:numPr>
        <w:tabs>
          <w:tab w:val="left" w:pos="695"/>
        </w:tabs>
        <w:ind w:right="221" w:hanging="434"/>
        <w:jc w:val="both"/>
        <w:rPr>
          <w:sz w:val="28"/>
          <w:szCs w:val="28"/>
        </w:rPr>
      </w:pPr>
      <w:r w:rsidRPr="008344EB">
        <w:rPr>
          <w:sz w:val="28"/>
          <w:szCs w:val="28"/>
        </w:rPr>
        <w:t>Самостоятельная работа - небольшая по времени (15-20 минут) письменная проверка знаний и умений школьников по небольшой (еще не пройденной до конца) теме курса. Одной из главных целей этой работы является проверка усвоения школьниками способов решения учебных задач, осознания понятий, ориентировка в конкретных правилах и закономерностях.</w:t>
      </w:r>
    </w:p>
    <w:p w:rsidR="00E63FBE" w:rsidRPr="008344EB" w:rsidRDefault="00FE2520" w:rsidP="008344EB">
      <w:pPr>
        <w:pStyle w:val="a3"/>
        <w:spacing w:before="1"/>
        <w:ind w:left="572" w:firstLine="283"/>
        <w:jc w:val="both"/>
        <w:rPr>
          <w:sz w:val="28"/>
          <w:szCs w:val="28"/>
        </w:rPr>
      </w:pPr>
      <w:r w:rsidRPr="008344EB">
        <w:rPr>
          <w:sz w:val="28"/>
          <w:szCs w:val="28"/>
        </w:rPr>
        <w:t>Самостоятельная работа может проводиться фронтально, небольшими группами или индивидуально.</w:t>
      </w:r>
    </w:p>
    <w:p w:rsidR="00E63FBE" w:rsidRPr="008344EB" w:rsidRDefault="00FE2520" w:rsidP="008344EB">
      <w:pPr>
        <w:pStyle w:val="a5"/>
        <w:numPr>
          <w:ilvl w:val="1"/>
          <w:numId w:val="2"/>
        </w:numPr>
        <w:tabs>
          <w:tab w:val="left" w:pos="695"/>
        </w:tabs>
        <w:ind w:right="228" w:hanging="434"/>
        <w:jc w:val="both"/>
        <w:rPr>
          <w:sz w:val="28"/>
          <w:szCs w:val="28"/>
        </w:rPr>
      </w:pPr>
      <w:r w:rsidRPr="008344EB">
        <w:rPr>
          <w:sz w:val="28"/>
          <w:szCs w:val="28"/>
        </w:rPr>
        <w:t>Контрольная работа - используется при итоговом контроле с целью проверки знаний и умений школьников по программному</w:t>
      </w:r>
      <w:r w:rsidRPr="008344EB">
        <w:rPr>
          <w:spacing w:val="-7"/>
          <w:sz w:val="28"/>
          <w:szCs w:val="28"/>
        </w:rPr>
        <w:t xml:space="preserve"> </w:t>
      </w:r>
      <w:r w:rsidRPr="008344EB">
        <w:rPr>
          <w:sz w:val="28"/>
          <w:szCs w:val="28"/>
        </w:rPr>
        <w:t>материалу.</w:t>
      </w:r>
    </w:p>
    <w:p w:rsidR="00E63FBE" w:rsidRPr="008344EB" w:rsidRDefault="00FE2520" w:rsidP="008344EB">
      <w:pPr>
        <w:pStyle w:val="a5"/>
        <w:numPr>
          <w:ilvl w:val="1"/>
          <w:numId w:val="2"/>
        </w:numPr>
        <w:tabs>
          <w:tab w:val="left" w:pos="695"/>
        </w:tabs>
        <w:ind w:right="222" w:hanging="434"/>
        <w:jc w:val="both"/>
        <w:rPr>
          <w:sz w:val="28"/>
          <w:szCs w:val="28"/>
        </w:rPr>
      </w:pPr>
      <w:r w:rsidRPr="008344EB">
        <w:rPr>
          <w:sz w:val="28"/>
          <w:szCs w:val="28"/>
        </w:rPr>
        <w:t xml:space="preserve">Тестовые задания - стандартизированные методики проверки успеваемости. Они дают точную количественную </w:t>
      </w:r>
      <w:proofErr w:type="gramStart"/>
      <w:r w:rsidRPr="008344EB">
        <w:rPr>
          <w:sz w:val="28"/>
          <w:szCs w:val="28"/>
        </w:rPr>
        <w:t>характеристику</w:t>
      </w:r>
      <w:proofErr w:type="gramEnd"/>
      <w:r w:rsidRPr="008344EB">
        <w:rPr>
          <w:sz w:val="28"/>
          <w:szCs w:val="28"/>
        </w:rPr>
        <w:t xml:space="preserve"> как уровня достижения школьника, так и его уровня общего развития (умения применять знания в нестандартной ситуации, умения находить способ построения учебной задачи, сравнения, анализа и</w:t>
      </w:r>
      <w:r w:rsidRPr="008344EB">
        <w:rPr>
          <w:spacing w:val="-7"/>
          <w:sz w:val="28"/>
          <w:szCs w:val="28"/>
        </w:rPr>
        <w:t xml:space="preserve"> </w:t>
      </w:r>
      <w:r w:rsidRPr="008344EB">
        <w:rPr>
          <w:sz w:val="28"/>
          <w:szCs w:val="28"/>
        </w:rPr>
        <w:t>т.п.).</w:t>
      </w:r>
    </w:p>
    <w:p w:rsidR="00E63FBE" w:rsidRPr="008344EB" w:rsidRDefault="00FE2520" w:rsidP="008344EB">
      <w:pPr>
        <w:pStyle w:val="a5"/>
        <w:numPr>
          <w:ilvl w:val="1"/>
          <w:numId w:val="2"/>
        </w:numPr>
        <w:tabs>
          <w:tab w:val="left" w:pos="695"/>
        </w:tabs>
        <w:ind w:right="227" w:hanging="434"/>
        <w:jc w:val="both"/>
        <w:rPr>
          <w:sz w:val="28"/>
          <w:szCs w:val="28"/>
        </w:rPr>
      </w:pPr>
      <w:r w:rsidRPr="008344EB">
        <w:rPr>
          <w:sz w:val="28"/>
          <w:szCs w:val="28"/>
        </w:rPr>
        <w:t>Творческие работы. Их цель - проверка умения обучающегося использовать знания в нестандартной ситуации, самостоятельность (полная или частичная); поиск и перебор возможных вариантов движения к цели (в полном или частичном объеме); создание в процессе движения к цели нового продукта (в полном или частичном</w:t>
      </w:r>
      <w:r w:rsidRPr="008344EB">
        <w:rPr>
          <w:spacing w:val="-9"/>
          <w:sz w:val="28"/>
          <w:szCs w:val="28"/>
        </w:rPr>
        <w:t xml:space="preserve"> </w:t>
      </w:r>
      <w:r w:rsidRPr="008344EB">
        <w:rPr>
          <w:sz w:val="28"/>
          <w:szCs w:val="28"/>
        </w:rPr>
        <w:t>виде).</w:t>
      </w:r>
    </w:p>
    <w:p w:rsidR="00E63FBE" w:rsidRDefault="00E63FBE">
      <w:pPr>
        <w:jc w:val="both"/>
        <w:rPr>
          <w:sz w:val="24"/>
        </w:rPr>
        <w:sectPr w:rsidR="00E63FBE">
          <w:pgSz w:w="11910" w:h="16840"/>
          <w:pgMar w:top="600" w:right="340" w:bottom="280" w:left="1300" w:header="720" w:footer="720" w:gutter="0"/>
          <w:cols w:space="720"/>
        </w:sectPr>
      </w:pPr>
    </w:p>
    <w:p w:rsidR="00E63FBE" w:rsidRDefault="00FE2520">
      <w:pPr>
        <w:pStyle w:val="a5"/>
        <w:numPr>
          <w:ilvl w:val="1"/>
          <w:numId w:val="2"/>
        </w:numPr>
        <w:tabs>
          <w:tab w:val="left" w:pos="695"/>
        </w:tabs>
        <w:spacing w:before="64"/>
        <w:ind w:right="220" w:hanging="434"/>
        <w:jc w:val="both"/>
        <w:rPr>
          <w:sz w:val="24"/>
        </w:rPr>
      </w:pPr>
      <w:r>
        <w:rPr>
          <w:sz w:val="24"/>
        </w:rPr>
        <w:lastRenderedPageBreak/>
        <w:t xml:space="preserve">Комплексная работа – одна из форм демонстрации общей полученной предметной подготовки, умения ученика синтезировать и использовать все полученные за год знания и умения применительно к различным учебным задачам. Задания позволяют проследить динамику формирования ряда предметных навыков, установить уровень владения основными </w:t>
      </w:r>
      <w:proofErr w:type="spellStart"/>
      <w:r>
        <w:rPr>
          <w:sz w:val="24"/>
        </w:rPr>
        <w:t>общеучебными</w:t>
      </w:r>
      <w:proofErr w:type="spellEnd"/>
      <w:r>
        <w:rPr>
          <w:sz w:val="24"/>
        </w:rPr>
        <w:t xml:space="preserve"> умениями: навыками осознанного чтения, умением работать с текстом, понимать и выполнять инструкции, которые помогают успешно продвигаться в усвоении учебного материала. Комплексная работа даёт возможность для сбора дополнительных данных к оценке способов действий (рефлексии, способности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самоконтролю,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самокоррекции</w:t>
      </w:r>
      <w:proofErr w:type="spellEnd"/>
      <w:r>
        <w:rPr>
          <w:sz w:val="24"/>
        </w:rPr>
        <w:t>).</w:t>
      </w:r>
    </w:p>
    <w:p w:rsidR="00E63FBE" w:rsidRDefault="00FE2520">
      <w:pPr>
        <w:pStyle w:val="a3"/>
        <w:spacing w:before="1"/>
        <w:ind w:left="572" w:right="232" w:firstLine="283"/>
        <w:jc w:val="both"/>
      </w:pPr>
      <w:r>
        <w:t xml:space="preserve">Содержание работ для письменного опроса может организовываться по одноуровневым или </w:t>
      </w:r>
      <w:proofErr w:type="spellStart"/>
      <w:r>
        <w:t>разноуровневым</w:t>
      </w:r>
      <w:proofErr w:type="spellEnd"/>
      <w:r>
        <w:t xml:space="preserve"> вариантам.</w:t>
      </w:r>
    </w:p>
    <w:p w:rsidR="00E63FBE" w:rsidRDefault="00FE2520">
      <w:pPr>
        <w:pStyle w:val="Heading1"/>
        <w:numPr>
          <w:ilvl w:val="0"/>
          <w:numId w:val="5"/>
        </w:numPr>
        <w:tabs>
          <w:tab w:val="left" w:pos="2234"/>
        </w:tabs>
        <w:ind w:left="2233"/>
        <w:jc w:val="left"/>
      </w:pPr>
      <w:r>
        <w:t>Виды промежуточного контроля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</w:p>
    <w:p w:rsidR="00E63FBE" w:rsidRDefault="00FE2520">
      <w:pPr>
        <w:pStyle w:val="a3"/>
        <w:spacing w:before="54"/>
        <w:ind w:left="118" w:right="231" w:firstLine="283"/>
        <w:jc w:val="both"/>
      </w:pPr>
      <w:r>
        <w:t>Промежуточный контроль включает в себя три вида: текущий, тематический и итоговый контроль.</w:t>
      </w:r>
    </w:p>
    <w:p w:rsidR="00E63FBE" w:rsidRDefault="00FE2520">
      <w:pPr>
        <w:pStyle w:val="a5"/>
        <w:numPr>
          <w:ilvl w:val="1"/>
          <w:numId w:val="1"/>
        </w:numPr>
        <w:tabs>
          <w:tab w:val="left" w:pos="695"/>
        </w:tabs>
        <w:ind w:right="219" w:hanging="434"/>
        <w:jc w:val="both"/>
        <w:rPr>
          <w:sz w:val="24"/>
        </w:rPr>
      </w:pPr>
      <w:r>
        <w:rPr>
          <w:b/>
          <w:sz w:val="24"/>
        </w:rPr>
        <w:t xml:space="preserve">Текущий контроль </w:t>
      </w:r>
      <w:r>
        <w:rPr>
          <w:sz w:val="24"/>
        </w:rPr>
        <w:t>- наиболее оперативная, динамичная и гибкая проверка результатов обучения. Обычно он сопутствует процессу становления умения и навыка, поэтому проводится на первых этапах обучения. Его основная цель - анализ хода формирования знаний и умений обучающихся. Это дает возможность учителю и ученику своевременно отреагировать на недостатки, выявить их причины и принять необходимые меры к устранению. Текущий контроль особенно важен для учителя как средство своевременной корректировки своей деятельности, внесения изменений в планирование последующего обучения и 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неуспеваемости.</w:t>
      </w:r>
    </w:p>
    <w:p w:rsidR="00E63FBE" w:rsidRDefault="00FE2520">
      <w:pPr>
        <w:pStyle w:val="a3"/>
        <w:spacing w:before="1"/>
        <w:ind w:left="572" w:right="227" w:firstLine="283"/>
        <w:jc w:val="both"/>
      </w:pPr>
      <w:proofErr w:type="gramStart"/>
      <w:r>
        <w:t>Текущая</w:t>
      </w:r>
      <w:proofErr w:type="gramEnd"/>
      <w:r>
        <w:t xml:space="preserve"> аттестации обучающихся 1-х классов в течение всего учебного года осуществляется качественно без фиксации их достижений в классных журналах.</w:t>
      </w:r>
    </w:p>
    <w:p w:rsidR="00E63FBE" w:rsidRDefault="00FE2520">
      <w:pPr>
        <w:pStyle w:val="a3"/>
        <w:ind w:left="572" w:right="231" w:firstLine="283"/>
        <w:jc w:val="both"/>
      </w:pPr>
      <w:r>
        <w:t>Форму текущего контроля определяет учитель с учетом контингента обучающихся, содержания учебного материала, используемых им образовательных программ и технологий. Избранная форма текущего контроля учителем подается одновременно с представлением календарно-тематического графика изучения программы.</w:t>
      </w:r>
    </w:p>
    <w:p w:rsidR="00E63FBE" w:rsidRDefault="00FE2520">
      <w:pPr>
        <w:pStyle w:val="a5"/>
        <w:numPr>
          <w:ilvl w:val="1"/>
          <w:numId w:val="1"/>
        </w:numPr>
        <w:tabs>
          <w:tab w:val="left" w:pos="695"/>
        </w:tabs>
        <w:ind w:right="230" w:hanging="434"/>
        <w:jc w:val="both"/>
        <w:rPr>
          <w:sz w:val="24"/>
        </w:rPr>
      </w:pPr>
      <w:r>
        <w:rPr>
          <w:b/>
          <w:sz w:val="24"/>
        </w:rPr>
        <w:t xml:space="preserve">Тематический контроль </w:t>
      </w:r>
      <w:r>
        <w:rPr>
          <w:sz w:val="24"/>
        </w:rPr>
        <w:t>заключается в проверке усвоения программного материала по каждой крупной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курса.</w:t>
      </w:r>
    </w:p>
    <w:p w:rsidR="00E63FBE" w:rsidRDefault="00FE2520">
      <w:pPr>
        <w:pStyle w:val="a5"/>
        <w:numPr>
          <w:ilvl w:val="1"/>
          <w:numId w:val="1"/>
        </w:numPr>
        <w:tabs>
          <w:tab w:val="left" w:pos="695"/>
        </w:tabs>
        <w:ind w:right="226" w:hanging="434"/>
        <w:jc w:val="both"/>
        <w:rPr>
          <w:sz w:val="24"/>
        </w:rPr>
      </w:pPr>
      <w:r>
        <w:rPr>
          <w:b/>
          <w:sz w:val="24"/>
        </w:rPr>
        <w:t xml:space="preserve">Итоговый контроль </w:t>
      </w:r>
      <w:r>
        <w:rPr>
          <w:sz w:val="24"/>
        </w:rPr>
        <w:t>проводится как оценка результатов обучения за определенный, достаточно большой промежуток (учебный год). Итоговый контроль проводится в 1 классе 1 раз в конце учебного года. Итоговый контроль обучающихся 1 классов может включать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E63FBE" w:rsidRDefault="00FE2520">
      <w:pPr>
        <w:pStyle w:val="a5"/>
        <w:numPr>
          <w:ilvl w:val="2"/>
          <w:numId w:val="1"/>
        </w:numPr>
        <w:tabs>
          <w:tab w:val="left" w:pos="1318"/>
          <w:tab w:val="left" w:pos="1319"/>
        </w:tabs>
        <w:spacing w:before="2" w:line="293" w:lineRule="exact"/>
        <w:rPr>
          <w:sz w:val="24"/>
        </w:rPr>
      </w:pPr>
      <w:r>
        <w:rPr>
          <w:sz w:val="24"/>
        </w:rPr>
        <w:t>проверку 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чтения;</w:t>
      </w:r>
    </w:p>
    <w:p w:rsidR="00E63FBE" w:rsidRDefault="00FE2520">
      <w:pPr>
        <w:pStyle w:val="a5"/>
        <w:numPr>
          <w:ilvl w:val="2"/>
          <w:numId w:val="1"/>
        </w:numPr>
        <w:tabs>
          <w:tab w:val="left" w:pos="1318"/>
          <w:tab w:val="left" w:pos="1319"/>
        </w:tabs>
        <w:spacing w:before="0" w:line="293" w:lineRule="exact"/>
        <w:rPr>
          <w:sz w:val="24"/>
        </w:rPr>
      </w:pPr>
      <w:r>
        <w:rPr>
          <w:sz w:val="24"/>
        </w:rPr>
        <w:t>контрольное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списывание;</w:t>
      </w:r>
    </w:p>
    <w:p w:rsidR="00E63FBE" w:rsidRDefault="00FE2520">
      <w:pPr>
        <w:pStyle w:val="a5"/>
        <w:numPr>
          <w:ilvl w:val="2"/>
          <w:numId w:val="1"/>
        </w:numPr>
        <w:tabs>
          <w:tab w:val="left" w:pos="1318"/>
          <w:tab w:val="left" w:pos="1319"/>
        </w:tabs>
        <w:spacing w:before="0" w:line="293" w:lineRule="exact"/>
        <w:rPr>
          <w:sz w:val="24"/>
        </w:rPr>
      </w:pPr>
      <w:r>
        <w:rPr>
          <w:sz w:val="24"/>
        </w:rPr>
        <w:t>контрольную работу по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математике,</w:t>
      </w:r>
    </w:p>
    <w:p w:rsidR="00E63FBE" w:rsidRDefault="00FE2520">
      <w:pPr>
        <w:pStyle w:val="a5"/>
        <w:numPr>
          <w:ilvl w:val="2"/>
          <w:numId w:val="1"/>
        </w:numPr>
        <w:tabs>
          <w:tab w:val="left" w:pos="1318"/>
          <w:tab w:val="left" w:pos="1319"/>
        </w:tabs>
        <w:spacing w:before="1" w:line="292" w:lineRule="exact"/>
        <w:rPr>
          <w:sz w:val="24"/>
        </w:rPr>
      </w:pPr>
      <w:r>
        <w:rPr>
          <w:sz w:val="24"/>
        </w:rPr>
        <w:t>комплексная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E63FBE" w:rsidRDefault="00FE2520">
      <w:pPr>
        <w:pStyle w:val="a3"/>
        <w:ind w:left="572" w:right="224" w:firstLine="283"/>
        <w:jc w:val="both"/>
      </w:pPr>
      <w:r>
        <w:t>Обучающиеся, пропустившие по независящим от них обстоятельствам более половины учебного времени, ликвидируют пробелы в знаниях в индивидуальном порядке с учителе</w:t>
      </w:r>
      <w:proofErr w:type="gramStart"/>
      <w:r>
        <w:t>м-</w:t>
      </w:r>
      <w:proofErr w:type="gramEnd"/>
      <w:r>
        <w:t xml:space="preserve"> предметником в форме индивидуальных занятий, тематических зачетов с обязательной фиксацией в классном журнале.</w:t>
      </w:r>
    </w:p>
    <w:p w:rsidR="00E63FBE" w:rsidRDefault="00FE2520">
      <w:pPr>
        <w:pStyle w:val="Heading1"/>
        <w:numPr>
          <w:ilvl w:val="0"/>
          <w:numId w:val="5"/>
        </w:numPr>
        <w:tabs>
          <w:tab w:val="left" w:pos="3069"/>
        </w:tabs>
        <w:spacing w:before="125"/>
        <w:ind w:left="3069"/>
        <w:jc w:val="left"/>
      </w:pPr>
      <w:r>
        <w:t>Перевод обучающихся 1-х</w:t>
      </w:r>
      <w:r>
        <w:rPr>
          <w:spacing w:val="-4"/>
        </w:rPr>
        <w:t xml:space="preserve"> </w:t>
      </w:r>
      <w:r>
        <w:t>классов</w:t>
      </w:r>
    </w:p>
    <w:p w:rsidR="00E63FBE" w:rsidRDefault="00FE2520">
      <w:pPr>
        <w:pStyle w:val="a3"/>
        <w:spacing w:before="54"/>
        <w:ind w:left="118" w:right="222" w:firstLine="283"/>
        <w:jc w:val="both"/>
      </w:pPr>
      <w:proofErr w:type="gramStart"/>
      <w:r>
        <w:t>Обучающиеся</w:t>
      </w:r>
      <w:proofErr w:type="gramEnd"/>
      <w:r>
        <w:t xml:space="preserve">, успешно освоившие содержание учебных программ за учебный год, решением педагогического совета переводятся в следующий класс. Предложения о переводе </w:t>
      </w:r>
      <w:proofErr w:type="gramStart"/>
      <w:r>
        <w:t>обучающихся</w:t>
      </w:r>
      <w:proofErr w:type="gramEnd"/>
      <w:r>
        <w:t xml:space="preserve"> вносит классный руководитель. На повторный курс </w:t>
      </w:r>
      <w:proofErr w:type="gramStart"/>
      <w:r>
        <w:t>обучения</w:t>
      </w:r>
      <w:proofErr w:type="gramEnd"/>
      <w:r>
        <w:t xml:space="preserve"> обучающиеся </w:t>
      </w:r>
      <w:r>
        <w:rPr>
          <w:spacing w:val="3"/>
        </w:rPr>
        <w:t xml:space="preserve">1-х </w:t>
      </w:r>
      <w:r>
        <w:t>классов могут быть оставлены по заявлению</w:t>
      </w:r>
      <w:r>
        <w:rPr>
          <w:spacing w:val="-1"/>
        </w:rPr>
        <w:t xml:space="preserve"> </w:t>
      </w:r>
      <w:r>
        <w:t>родителей.</w:t>
      </w:r>
    </w:p>
    <w:p w:rsidR="00E63FBE" w:rsidRDefault="00FE2520">
      <w:pPr>
        <w:pStyle w:val="Heading1"/>
        <w:numPr>
          <w:ilvl w:val="0"/>
          <w:numId w:val="5"/>
        </w:numPr>
        <w:tabs>
          <w:tab w:val="left" w:pos="705"/>
        </w:tabs>
        <w:ind w:left="704"/>
        <w:jc w:val="left"/>
      </w:pPr>
      <w:r>
        <w:t>Оценка результатов учебно-познавательной деятельности</w:t>
      </w:r>
      <w:r>
        <w:rPr>
          <w:spacing w:val="-10"/>
        </w:rPr>
        <w:t xml:space="preserve"> </w:t>
      </w:r>
      <w:r>
        <w:t>школьников</w:t>
      </w:r>
    </w:p>
    <w:p w:rsidR="00E63FBE" w:rsidRDefault="00FE2520">
      <w:pPr>
        <w:pStyle w:val="a3"/>
        <w:spacing w:before="54"/>
        <w:ind w:left="402"/>
      </w:pPr>
      <w:r>
        <w:t>Оценка есть определение качества достигнутых школьником результатов обучения.</w:t>
      </w:r>
    </w:p>
    <w:p w:rsidR="00E63FBE" w:rsidRDefault="00FE2520">
      <w:pPr>
        <w:pStyle w:val="a3"/>
        <w:ind w:left="118" w:right="227" w:firstLine="283"/>
        <w:jc w:val="both"/>
      </w:pPr>
      <w:r>
        <w:t xml:space="preserve">Качественная оценка ЗУН </w:t>
      </w:r>
      <w:proofErr w:type="gramStart"/>
      <w:r>
        <w:t>обучающихся</w:t>
      </w:r>
      <w:proofErr w:type="gramEnd"/>
      <w:r>
        <w:t>, окончивших 1 класс, предполагает определение уровня усвоения программного материала по предметам: русский язык, литературное чтение, математика, окружающий мир, музыка, изобразительное искусство, физическая культура, технология.</w:t>
      </w:r>
    </w:p>
    <w:p w:rsidR="00E63FBE" w:rsidRDefault="00E63FBE">
      <w:pPr>
        <w:jc w:val="both"/>
        <w:sectPr w:rsidR="00E63FBE">
          <w:pgSz w:w="11910" w:h="16840"/>
          <w:pgMar w:top="480" w:right="340" w:bottom="280" w:left="1300" w:header="720" w:footer="720" w:gutter="0"/>
          <w:cols w:space="720"/>
        </w:sectPr>
      </w:pPr>
    </w:p>
    <w:p w:rsidR="00E63FBE" w:rsidRDefault="00FE2520">
      <w:pPr>
        <w:pStyle w:val="Heading1"/>
        <w:spacing w:before="70"/>
        <w:ind w:left="1299" w:firstLine="0"/>
      </w:pPr>
      <w:r>
        <w:lastRenderedPageBreak/>
        <w:t>Склонность к учебе и работе в соответствии с критериями:</w:t>
      </w:r>
    </w:p>
    <w:p w:rsidR="00E63FBE" w:rsidRDefault="00FE2520">
      <w:pPr>
        <w:pStyle w:val="a3"/>
        <w:spacing w:before="54"/>
        <w:ind w:left="118"/>
      </w:pPr>
      <w:r>
        <w:t>В - высокий уровень</w:t>
      </w:r>
    </w:p>
    <w:p w:rsidR="00E63FBE" w:rsidRDefault="00FE2520">
      <w:pPr>
        <w:pStyle w:val="a3"/>
        <w:ind w:left="118" w:right="6737"/>
      </w:pPr>
      <w:r>
        <w:t>У - удовлетворительный уровень М - минимальный уровень</w:t>
      </w:r>
    </w:p>
    <w:p w:rsidR="00E63FBE" w:rsidRDefault="00FE2520">
      <w:pPr>
        <w:pStyle w:val="a3"/>
        <w:spacing w:before="1"/>
        <w:ind w:left="118"/>
      </w:pPr>
      <w:r>
        <w:t>Н - неудовлетворительный уровень</w:t>
      </w:r>
    </w:p>
    <w:p w:rsidR="00E63FBE" w:rsidRDefault="00FE2520">
      <w:pPr>
        <w:pStyle w:val="a3"/>
        <w:ind w:left="572" w:firstLine="283"/>
      </w:pPr>
      <w:r>
        <w:t>По окончании учебного года листок качественной оценки ЗУН оформляется классным руководителем и подшивается в личное дело обучающегося.</w:t>
      </w:r>
    </w:p>
    <w:p w:rsidR="00E63FBE" w:rsidRDefault="00FE2520">
      <w:pPr>
        <w:pStyle w:val="a3"/>
        <w:ind w:left="855"/>
      </w:pPr>
      <w:r>
        <w:t>В личное дело по результатам успеваемости обучающихся 1-х классов вносится запись</w:t>
      </w:r>
    </w:p>
    <w:p w:rsidR="00E63FBE" w:rsidRDefault="00FE2520">
      <w:pPr>
        <w:pStyle w:val="a3"/>
        <w:ind w:left="572"/>
      </w:pPr>
      <w:r>
        <w:t>«освоил», «не освоил».</w:t>
      </w:r>
    </w:p>
    <w:p w:rsidR="00E63FBE" w:rsidRDefault="00E63FBE">
      <w:pPr>
        <w:sectPr w:rsidR="00E63FBE">
          <w:pgSz w:w="11910" w:h="16840"/>
          <w:pgMar w:top="480" w:right="340" w:bottom="280" w:left="1300" w:header="720" w:footer="720" w:gutter="0"/>
          <w:cols w:space="720"/>
        </w:sectPr>
      </w:pPr>
    </w:p>
    <w:p w:rsidR="00E63FBE" w:rsidRDefault="00FE2520">
      <w:pPr>
        <w:pStyle w:val="Heading2"/>
        <w:tabs>
          <w:tab w:val="left" w:pos="4273"/>
        </w:tabs>
        <w:spacing w:before="69"/>
        <w:ind w:left="1026"/>
      </w:pPr>
      <w:r>
        <w:lastRenderedPageBreak/>
        <w:t>Сведения об</w:t>
      </w:r>
      <w:r>
        <w:rPr>
          <w:spacing w:val="-3"/>
        </w:rPr>
        <w:t xml:space="preserve"> </w:t>
      </w:r>
      <w:r>
        <w:t>окончании</w:t>
      </w:r>
      <w:r>
        <w:rPr>
          <w:spacing w:val="58"/>
        </w:rPr>
        <w:t xml:space="preserve"> </w:t>
      </w:r>
      <w:r>
        <w:t>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класса МБОУ «</w:t>
      </w:r>
      <w:proofErr w:type="spellStart"/>
      <w:r>
        <w:t>Ершичская</w:t>
      </w:r>
      <w:proofErr w:type="spellEnd"/>
      <w:r>
        <w:t xml:space="preserve"> средняя</w:t>
      </w:r>
      <w:r>
        <w:rPr>
          <w:spacing w:val="-2"/>
        </w:rPr>
        <w:t xml:space="preserve"> </w:t>
      </w:r>
      <w:r>
        <w:t>школа»</w:t>
      </w:r>
    </w:p>
    <w:p w:rsidR="00E63FBE" w:rsidRDefault="00D960B2">
      <w:pPr>
        <w:pStyle w:val="a3"/>
        <w:spacing w:before="10"/>
        <w:rPr>
          <w:b/>
          <w:sz w:val="20"/>
        </w:rPr>
      </w:pPr>
      <w:r w:rsidRPr="00D960B2">
        <w:pict>
          <v:group id="_x0000_s1069" style="position:absolute;margin-left:65.55pt;margin-top:14pt;width:507.1pt;height:.5pt;z-index:-251655680;mso-wrap-distance-left:0;mso-wrap-distance-right:0;mso-position-horizontal-relative:page" coordorigin="1311,280" coordsize="10142,10">
            <v:line id="_x0000_s1076" style="position:absolute" from="1311,285" to="6949,285" strokeweight=".48pt"/>
            <v:rect id="_x0000_s1075" style="position:absolute;left:6949;top:279;width:10;height:10" fillcolor="black" stroked="f"/>
            <v:line id="_x0000_s1074" style="position:absolute" from="6959,285" to="8507,285" strokeweight=".48pt"/>
            <v:rect id="_x0000_s1073" style="position:absolute;left:8507;top:279;width:10;height:10" fillcolor="black" stroked="f"/>
            <v:line id="_x0000_s1072" style="position:absolute" from="8517,285" to="9784,285" strokeweight=".48pt"/>
            <v:rect id="_x0000_s1071" style="position:absolute;left:9784;top:279;width:10;height:10" fillcolor="black" stroked="f"/>
            <v:line id="_x0000_s1070" style="position:absolute" from="9794,285" to="11453,285" strokeweight=".48pt"/>
            <w10:wrap type="topAndBottom" anchorx="page"/>
          </v:group>
        </w:pict>
      </w:r>
    </w:p>
    <w:p w:rsidR="00E63FBE" w:rsidRDefault="00FE2520">
      <w:pPr>
        <w:tabs>
          <w:tab w:val="left" w:pos="5757"/>
          <w:tab w:val="left" w:pos="7319"/>
          <w:tab w:val="left" w:pos="8630"/>
        </w:tabs>
        <w:spacing w:before="152" w:line="274" w:lineRule="exact"/>
        <w:ind w:left="1820"/>
        <w:rPr>
          <w:b/>
          <w:sz w:val="24"/>
        </w:rPr>
      </w:pPr>
      <w:r>
        <w:rPr>
          <w:b/>
          <w:sz w:val="24"/>
        </w:rPr>
        <w:t>Математика</w:t>
      </w:r>
      <w:r>
        <w:rPr>
          <w:b/>
          <w:sz w:val="24"/>
        </w:rPr>
        <w:tab/>
        <w:t>(программу</w:t>
      </w:r>
      <w:r>
        <w:rPr>
          <w:b/>
          <w:sz w:val="24"/>
        </w:rPr>
        <w:tab/>
        <w:t>освоил</w:t>
      </w:r>
      <w:r>
        <w:rPr>
          <w:b/>
          <w:sz w:val="24"/>
          <w:u w:val="single"/>
        </w:rPr>
        <w:t xml:space="preserve">  </w:t>
      </w:r>
      <w:r>
        <w:rPr>
          <w:b/>
          <w:spacing w:val="58"/>
          <w:sz w:val="24"/>
          <w:u w:val="single"/>
        </w:rPr>
        <w:t xml:space="preserve"> </w:t>
      </w:r>
      <w:r>
        <w:rPr>
          <w:b/>
          <w:sz w:val="24"/>
        </w:rPr>
        <w:t>/</w:t>
      </w:r>
      <w:r>
        <w:rPr>
          <w:b/>
          <w:sz w:val="24"/>
        </w:rPr>
        <w:tab/>
        <w:t>не освоил</w:t>
      </w:r>
      <w:proofErr w:type="gramStart"/>
      <w:r>
        <w:rPr>
          <w:b/>
          <w:spacing w:val="57"/>
          <w:sz w:val="24"/>
          <w:u w:val="single"/>
        </w:rPr>
        <w:t xml:space="preserve"> </w:t>
      </w:r>
      <w:r>
        <w:rPr>
          <w:b/>
          <w:sz w:val="24"/>
        </w:rPr>
        <w:t>)</w:t>
      </w:r>
      <w:proofErr w:type="gramEnd"/>
    </w:p>
    <w:p w:rsidR="00E63FBE" w:rsidRDefault="00D960B2">
      <w:pPr>
        <w:spacing w:line="300" w:lineRule="auto"/>
        <w:ind w:left="118" w:right="6754"/>
        <w:rPr>
          <w:sz w:val="20"/>
        </w:rPr>
      </w:pPr>
      <w:r w:rsidRPr="00D960B2">
        <w:pict>
          <v:line id="_x0000_s1068" style="position:absolute;left:0;text-align:left;z-index:251640320;mso-position-horizontal-relative:page" from="425.35pt,14.4pt" to="489.2pt,14.4pt" strokeweight=".48pt">
            <w10:wrap anchorx="page"/>
          </v:line>
        </w:pict>
      </w:r>
      <w:r w:rsidRPr="00D960B2">
        <w:pict>
          <v:line id="_x0000_s1067" style="position:absolute;left:0;text-align:left;z-index:251641344;mso-position-horizontal-relative:page" from="425.35pt,28.7pt" to="489.2pt,28.7pt" strokeweight=".48pt">
            <w10:wrap anchorx="page"/>
          </v:line>
        </w:pict>
      </w:r>
      <w:r w:rsidRPr="00D960B2">
        <w:pict>
          <v:line id="_x0000_s1066" style="position:absolute;left:0;text-align:left;z-index:251642368;mso-position-horizontal-relative:page" from="425.35pt,42.95pt" to="489.2pt,42.95pt" strokeweight=".48pt">
            <w10:wrap anchorx="page"/>
          </v:line>
        </w:pict>
      </w:r>
      <w:r w:rsidRPr="00D960B2">
        <w:pict>
          <v:line id="_x0000_s1065" style="position:absolute;left:0;text-align:left;z-index:251643392;mso-position-horizontal-relative:page" from="425.35pt,57.35pt" to="489.2pt,57.35pt" strokeweight=".48pt">
            <w10:wrap anchorx="page"/>
          </v:line>
        </w:pict>
      </w:r>
      <w:r w:rsidR="00FE2520">
        <w:rPr>
          <w:sz w:val="20"/>
        </w:rPr>
        <w:t>Ориентировка в пространстве Сложение и вычитание в пределах 10 Распознавание геометрических фигур Решение простых задач</w:t>
      </w:r>
    </w:p>
    <w:p w:rsidR="00E63FBE" w:rsidRDefault="00D960B2">
      <w:pPr>
        <w:spacing w:line="225" w:lineRule="exact"/>
        <w:ind w:left="118"/>
        <w:rPr>
          <w:sz w:val="20"/>
        </w:rPr>
      </w:pPr>
      <w:r w:rsidRPr="00D960B2">
        <w:pict>
          <v:line id="_x0000_s1064" style="position:absolute;left:0;text-align:left;z-index:-251654656;mso-wrap-distance-left:0;mso-wrap-distance-right:0;mso-position-horizontal-relative:page" from="425.35pt,14.15pt" to="489.2pt,14.15pt" strokeweight=".48pt">
            <w10:wrap type="topAndBottom" anchorx="page"/>
          </v:line>
        </w:pict>
      </w:r>
      <w:r w:rsidR="00FE2520">
        <w:rPr>
          <w:sz w:val="20"/>
        </w:rPr>
        <w:t xml:space="preserve">Выполнение </w:t>
      </w:r>
      <w:proofErr w:type="gramStart"/>
      <w:r w:rsidR="00FE2520">
        <w:rPr>
          <w:sz w:val="20"/>
        </w:rPr>
        <w:t>логических</w:t>
      </w:r>
      <w:proofErr w:type="gramEnd"/>
    </w:p>
    <w:p w:rsidR="00E63FBE" w:rsidRDefault="00FE2520">
      <w:pPr>
        <w:pStyle w:val="Heading2"/>
        <w:tabs>
          <w:tab w:val="left" w:pos="5757"/>
          <w:tab w:val="left" w:pos="7319"/>
          <w:tab w:val="left" w:pos="8630"/>
        </w:tabs>
        <w:spacing w:line="241" w:lineRule="exact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tab/>
        <w:t>(программу</w:t>
      </w:r>
      <w:r>
        <w:tab/>
        <w:t>освоил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tab/>
        <w:t>не освоил</w:t>
      </w:r>
      <w:proofErr w:type="gramStart"/>
      <w:r>
        <w:rPr>
          <w:spacing w:val="57"/>
          <w:u w:val="single"/>
        </w:rPr>
        <w:t xml:space="preserve"> </w:t>
      </w:r>
      <w:r>
        <w:t>)</w:t>
      </w:r>
      <w:proofErr w:type="gramEnd"/>
    </w:p>
    <w:p w:rsidR="00E63FBE" w:rsidRDefault="00D960B2">
      <w:pPr>
        <w:spacing w:line="297" w:lineRule="auto"/>
        <w:ind w:left="118" w:right="7172"/>
        <w:rPr>
          <w:sz w:val="20"/>
        </w:rPr>
      </w:pPr>
      <w:r w:rsidRPr="00D960B2">
        <w:pict>
          <v:line id="_x0000_s1063" style="position:absolute;left:0;text-align:left;z-index:251644416;mso-position-horizontal-relative:page" from="425.35pt,14.4pt" to="489.2pt,14.4pt" strokeweight=".48pt">
            <w10:wrap anchorx="page"/>
          </v:line>
        </w:pict>
      </w:r>
      <w:r w:rsidRPr="00D960B2">
        <w:pict>
          <v:line id="_x0000_s1062" style="position:absolute;left:0;text-align:left;z-index:251645440;mso-position-horizontal-relative:page" from="425.35pt,28.65pt" to="489.2pt,28.65pt" strokeweight=".48pt">
            <w10:wrap anchorx="page"/>
          </v:line>
        </w:pict>
      </w:r>
      <w:r w:rsidR="00FE2520">
        <w:rPr>
          <w:sz w:val="20"/>
        </w:rPr>
        <w:t>Освоение правил русской графики Применение правил правописания</w:t>
      </w:r>
    </w:p>
    <w:p w:rsidR="00E63FBE" w:rsidRDefault="00FE2520">
      <w:pPr>
        <w:spacing w:after="6"/>
        <w:ind w:left="118" w:right="4456"/>
        <w:rPr>
          <w:sz w:val="20"/>
        </w:rPr>
      </w:pPr>
      <w:r>
        <w:rPr>
          <w:sz w:val="20"/>
        </w:rPr>
        <w:t>Правильно списывает слова, которые не расходятся с произношением</w:t>
      </w:r>
    </w:p>
    <w:p w:rsidR="00E63FBE" w:rsidRDefault="00D960B2">
      <w:pPr>
        <w:pStyle w:val="a3"/>
        <w:spacing w:line="20" w:lineRule="exact"/>
        <w:ind w:left="72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63.9pt;height:.5pt;mso-position-horizontal-relative:char;mso-position-vertical-relative:line" coordsize="1278,10">
            <v:line id="_x0000_s1061" style="position:absolute" from="0,5" to="1277,5" strokeweight=".48pt"/>
            <w10:wrap type="none"/>
            <w10:anchorlock/>
          </v:group>
        </w:pict>
      </w:r>
    </w:p>
    <w:p w:rsidR="00E63FBE" w:rsidRDefault="00D960B2">
      <w:pPr>
        <w:spacing w:line="297" w:lineRule="auto"/>
        <w:ind w:left="118" w:right="8655"/>
        <w:rPr>
          <w:sz w:val="20"/>
        </w:rPr>
      </w:pPr>
      <w:r w:rsidRPr="00D960B2">
        <w:pict>
          <v:line id="_x0000_s1059" style="position:absolute;left:0;text-align:left;z-index:251646464;mso-position-horizontal-relative:page" from="425.35pt,14.4pt" to="489.2pt,14.4pt" strokeweight=".48pt">
            <w10:wrap anchorx="page"/>
          </v:line>
        </w:pict>
      </w:r>
      <w:r w:rsidR="00FE2520">
        <w:rPr>
          <w:w w:val="95"/>
          <w:sz w:val="20"/>
        </w:rPr>
        <w:t xml:space="preserve">Каллиграфия </w:t>
      </w:r>
      <w:r w:rsidR="00FE2520">
        <w:rPr>
          <w:sz w:val="20"/>
        </w:rPr>
        <w:t>Темп письма</w:t>
      </w:r>
    </w:p>
    <w:p w:rsidR="00E63FBE" w:rsidRDefault="00D960B2">
      <w:pPr>
        <w:pStyle w:val="a3"/>
        <w:spacing w:line="20" w:lineRule="exact"/>
        <w:ind w:left="72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63.9pt;height:.5pt;mso-position-horizontal-relative:char;mso-position-vertical-relative:line" coordsize="1278,10">
            <v:line id="_x0000_s1058" style="position:absolute" from="0,5" to="1277,5" strokeweight=".48pt"/>
            <w10:wrap type="none"/>
            <w10:anchorlock/>
          </v:group>
        </w:pict>
      </w:r>
    </w:p>
    <w:p w:rsidR="00E63FBE" w:rsidRDefault="00D960B2">
      <w:pPr>
        <w:ind w:left="118"/>
        <w:rPr>
          <w:sz w:val="20"/>
        </w:rPr>
      </w:pPr>
      <w:r w:rsidRPr="00D960B2">
        <w:pict>
          <v:line id="_x0000_s1056" style="position:absolute;left:0;text-align:left;z-index:-251653632;mso-wrap-distance-left:0;mso-wrap-distance-right:0;mso-position-horizontal-relative:page" from="425.35pt,14.4pt" to="489.2pt,14.4pt" strokeweight=".48pt">
            <w10:wrap type="topAndBottom" anchorx="page"/>
          </v:line>
        </w:pict>
      </w:r>
      <w:r w:rsidR="00FE2520">
        <w:rPr>
          <w:sz w:val="20"/>
        </w:rPr>
        <w:t>Развитие устной речи</w:t>
      </w:r>
    </w:p>
    <w:p w:rsidR="00E63FBE" w:rsidRDefault="00FE2520">
      <w:pPr>
        <w:pStyle w:val="Heading2"/>
        <w:tabs>
          <w:tab w:val="left" w:pos="5757"/>
          <w:tab w:val="left" w:pos="7319"/>
          <w:tab w:val="left" w:pos="8630"/>
        </w:tabs>
        <w:spacing w:line="242" w:lineRule="exact"/>
      </w:pPr>
      <w:r>
        <w:t>Чтение</w:t>
      </w:r>
      <w:r>
        <w:tab/>
        <w:t>(программу</w:t>
      </w:r>
      <w:r>
        <w:tab/>
        <w:t>освоил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/</w:t>
      </w:r>
      <w:r>
        <w:tab/>
        <w:t>не освоил</w:t>
      </w:r>
      <w:proofErr w:type="gramStart"/>
      <w:r>
        <w:rPr>
          <w:spacing w:val="57"/>
          <w:u w:val="single"/>
        </w:rPr>
        <w:t xml:space="preserve"> </w:t>
      </w:r>
      <w:r>
        <w:t>)</w:t>
      </w:r>
      <w:proofErr w:type="gramEnd"/>
    </w:p>
    <w:p w:rsidR="00E63FBE" w:rsidRDefault="00D960B2">
      <w:pPr>
        <w:spacing w:line="300" w:lineRule="auto"/>
        <w:ind w:left="118" w:right="7241"/>
        <w:rPr>
          <w:sz w:val="20"/>
        </w:rPr>
      </w:pPr>
      <w:r w:rsidRPr="00D960B2">
        <w:pict>
          <v:line id="_x0000_s1055" style="position:absolute;left:0;text-align:left;z-index:251647488;mso-position-horizontal-relative:page" from="425.35pt,14.4pt" to="489.2pt,14.4pt" strokeweight=".48pt">
            <w10:wrap anchorx="page"/>
          </v:line>
        </w:pict>
      </w:r>
      <w:r w:rsidRPr="00D960B2">
        <w:pict>
          <v:line id="_x0000_s1054" style="position:absolute;left:0;text-align:left;z-index:251648512;mso-position-horizontal-relative:page" from="425.35pt,28.8pt" to="489.2pt,28.8pt" strokeweight=".48pt">
            <w10:wrap anchorx="page"/>
          </v:line>
        </w:pict>
      </w:r>
      <w:r w:rsidR="00FE2520">
        <w:rPr>
          <w:sz w:val="20"/>
        </w:rPr>
        <w:t>Понимание смысла прочитанного Умение высказываться</w:t>
      </w:r>
    </w:p>
    <w:p w:rsidR="00E63FBE" w:rsidRDefault="00D960B2">
      <w:pPr>
        <w:spacing w:line="297" w:lineRule="auto"/>
        <w:ind w:left="118" w:right="7492"/>
        <w:rPr>
          <w:sz w:val="20"/>
        </w:rPr>
      </w:pPr>
      <w:r w:rsidRPr="00D960B2">
        <w:pict>
          <v:line id="_x0000_s1053" style="position:absolute;left:0;text-align:left;z-index:251649536;mso-position-horizontal-relative:page" from="425.35pt,14.4pt" to="489.2pt,14.4pt" strokeweight=".48pt">
            <w10:wrap anchorx="page"/>
          </v:line>
        </w:pict>
      </w:r>
      <w:r w:rsidRPr="00D960B2">
        <w:pict>
          <v:line id="_x0000_s1052" style="position:absolute;left:0;text-align:left;z-index:251650560;mso-position-horizontal-relative:page" from="425.35pt,28.65pt" to="489.2pt,28.65pt" strokeweight=".48pt">
            <w10:wrap anchorx="page"/>
          </v:line>
        </w:pict>
      </w:r>
      <w:r w:rsidR="00FE2520">
        <w:rPr>
          <w:sz w:val="20"/>
        </w:rPr>
        <w:t>Овладение словарным запасом Темп чтения</w:t>
      </w:r>
    </w:p>
    <w:p w:rsidR="00E63FBE" w:rsidRDefault="00D960B2">
      <w:pPr>
        <w:spacing w:line="297" w:lineRule="auto"/>
        <w:ind w:left="118" w:right="8655"/>
        <w:rPr>
          <w:sz w:val="20"/>
        </w:rPr>
      </w:pPr>
      <w:r w:rsidRPr="00D960B2">
        <w:pict>
          <v:line id="_x0000_s1051" style="position:absolute;left:0;text-align:left;z-index:251651584;mso-position-horizontal-relative:page" from="425.35pt,14.4pt" to="489.2pt,14.4pt" strokeweight=".48pt">
            <w10:wrap anchorx="page"/>
          </v:line>
        </w:pict>
      </w:r>
      <w:r w:rsidRPr="00D960B2">
        <w:pict>
          <v:line id="_x0000_s1050" style="position:absolute;left:0;text-align:left;z-index:251652608;mso-position-horizontal-relative:page" from="425.35pt,28.65pt" to="489.2pt,28.65pt" strokeweight=".48pt">
            <w10:wrap anchorx="page"/>
          </v:line>
        </w:pict>
      </w:r>
      <w:r w:rsidR="00FE2520">
        <w:rPr>
          <w:sz w:val="20"/>
        </w:rPr>
        <w:t xml:space="preserve">Осознанность Правильность </w:t>
      </w:r>
      <w:r w:rsidR="00FE2520">
        <w:rPr>
          <w:w w:val="95"/>
          <w:sz w:val="20"/>
        </w:rPr>
        <w:t>Выразительность</w:t>
      </w:r>
    </w:p>
    <w:tbl>
      <w:tblPr>
        <w:tblStyle w:val="TableNormal"/>
        <w:tblW w:w="0" w:type="auto"/>
        <w:tblInd w:w="1777" w:type="dxa"/>
        <w:tblLayout w:type="fixed"/>
        <w:tblLook w:val="01E0"/>
      </w:tblPr>
      <w:tblGrid>
        <w:gridCol w:w="3521"/>
        <w:gridCol w:w="1915"/>
        <w:gridCol w:w="1277"/>
        <w:gridCol w:w="1569"/>
      </w:tblGrid>
      <w:tr w:rsidR="00E63FBE">
        <w:trPr>
          <w:trHeight w:val="280"/>
        </w:trPr>
        <w:tc>
          <w:tcPr>
            <w:tcW w:w="3521" w:type="dxa"/>
          </w:tcPr>
          <w:p w:rsidR="00E63FBE" w:rsidRDefault="00FE2520">
            <w:pPr>
              <w:pStyle w:val="TableParagraph"/>
              <w:spacing w:line="260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</w:p>
        </w:tc>
        <w:tc>
          <w:tcPr>
            <w:tcW w:w="1915" w:type="dxa"/>
          </w:tcPr>
          <w:p w:rsidR="00E63FBE" w:rsidRDefault="00FE2520">
            <w:pPr>
              <w:pStyle w:val="TableParagraph"/>
              <w:spacing w:line="260" w:lineRule="exact"/>
              <w:ind w:right="16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(программу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E63FBE" w:rsidRDefault="00FE2520">
            <w:pPr>
              <w:pStyle w:val="TableParagraph"/>
              <w:spacing w:line="260" w:lineRule="exact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освоил</w:t>
            </w:r>
            <w:r>
              <w:rPr>
                <w:b/>
                <w:spacing w:val="5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</w:tc>
        <w:tc>
          <w:tcPr>
            <w:tcW w:w="1569" w:type="dxa"/>
          </w:tcPr>
          <w:p w:rsidR="00E63FBE" w:rsidRDefault="00FE2520">
            <w:pPr>
              <w:pStyle w:val="TableParagraph"/>
              <w:spacing w:line="260" w:lineRule="exact"/>
              <w:ind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не освоил</w:t>
            </w:r>
            <w:proofErr w:type="gramStart"/>
            <w:r>
              <w:rPr>
                <w:b/>
                <w:spacing w:val="5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</w:p>
        </w:tc>
      </w:tr>
      <w:tr w:rsidR="00E63FBE">
        <w:trPr>
          <w:trHeight w:val="274"/>
        </w:trPr>
        <w:tc>
          <w:tcPr>
            <w:tcW w:w="3521" w:type="dxa"/>
          </w:tcPr>
          <w:p w:rsidR="00E63FBE" w:rsidRDefault="00FE2520">
            <w:pPr>
              <w:pStyle w:val="TableParagraph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915" w:type="dxa"/>
          </w:tcPr>
          <w:p w:rsidR="00E63FBE" w:rsidRDefault="00FE2520">
            <w:pPr>
              <w:pStyle w:val="TableParagraph"/>
              <w:ind w:right="16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(программу</w:t>
            </w:r>
            <w:proofErr w:type="gramEnd"/>
          </w:p>
        </w:tc>
        <w:tc>
          <w:tcPr>
            <w:tcW w:w="1277" w:type="dxa"/>
          </w:tcPr>
          <w:p w:rsidR="00E63FBE" w:rsidRDefault="00FE2520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освоил</w:t>
            </w:r>
            <w:r>
              <w:rPr>
                <w:b/>
                <w:spacing w:val="5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</w:tc>
        <w:tc>
          <w:tcPr>
            <w:tcW w:w="1569" w:type="dxa"/>
          </w:tcPr>
          <w:p w:rsidR="00E63FBE" w:rsidRDefault="00FE2520">
            <w:pPr>
              <w:pStyle w:val="TableParagraph"/>
              <w:ind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не освоил</w:t>
            </w:r>
            <w:proofErr w:type="gramStart"/>
            <w:r>
              <w:rPr>
                <w:b/>
                <w:spacing w:val="5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</w:p>
        </w:tc>
      </w:tr>
      <w:tr w:rsidR="00E63FBE">
        <w:trPr>
          <w:trHeight w:val="274"/>
        </w:trPr>
        <w:tc>
          <w:tcPr>
            <w:tcW w:w="3521" w:type="dxa"/>
          </w:tcPr>
          <w:p w:rsidR="00E63FBE" w:rsidRDefault="00FE2520">
            <w:pPr>
              <w:pStyle w:val="TableParagraph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1915" w:type="dxa"/>
          </w:tcPr>
          <w:p w:rsidR="00E63FBE" w:rsidRDefault="00FE2520">
            <w:pPr>
              <w:pStyle w:val="TableParagraph"/>
              <w:ind w:right="16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(программу</w:t>
            </w:r>
            <w:proofErr w:type="gramEnd"/>
          </w:p>
        </w:tc>
        <w:tc>
          <w:tcPr>
            <w:tcW w:w="1277" w:type="dxa"/>
          </w:tcPr>
          <w:p w:rsidR="00E63FBE" w:rsidRDefault="00FE2520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освоил</w:t>
            </w:r>
            <w:r>
              <w:rPr>
                <w:b/>
                <w:spacing w:val="5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</w:tc>
        <w:tc>
          <w:tcPr>
            <w:tcW w:w="1569" w:type="dxa"/>
          </w:tcPr>
          <w:p w:rsidR="00E63FBE" w:rsidRDefault="00FE2520">
            <w:pPr>
              <w:pStyle w:val="TableParagraph"/>
              <w:ind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не освоил</w:t>
            </w:r>
            <w:proofErr w:type="gramStart"/>
            <w:r>
              <w:rPr>
                <w:b/>
                <w:spacing w:val="5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</w:p>
        </w:tc>
      </w:tr>
      <w:tr w:rsidR="00E63FBE">
        <w:trPr>
          <w:trHeight w:val="275"/>
        </w:trPr>
        <w:tc>
          <w:tcPr>
            <w:tcW w:w="3521" w:type="dxa"/>
          </w:tcPr>
          <w:p w:rsidR="00E63FBE" w:rsidRDefault="00FE2520">
            <w:pPr>
              <w:pStyle w:val="TableParagraph"/>
              <w:spacing w:line="256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</w:tc>
        <w:tc>
          <w:tcPr>
            <w:tcW w:w="1915" w:type="dxa"/>
          </w:tcPr>
          <w:p w:rsidR="00E63FBE" w:rsidRDefault="00FE2520">
            <w:pPr>
              <w:pStyle w:val="TableParagraph"/>
              <w:spacing w:line="256" w:lineRule="exact"/>
              <w:ind w:right="16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(программу</w:t>
            </w:r>
            <w:proofErr w:type="gramEnd"/>
          </w:p>
        </w:tc>
        <w:tc>
          <w:tcPr>
            <w:tcW w:w="1277" w:type="dxa"/>
          </w:tcPr>
          <w:p w:rsidR="00E63FBE" w:rsidRDefault="00FE2520">
            <w:pPr>
              <w:pStyle w:val="TableParagraph"/>
              <w:spacing w:line="256" w:lineRule="exact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освоил</w:t>
            </w:r>
            <w:r>
              <w:rPr>
                <w:b/>
                <w:spacing w:val="5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</w:tc>
        <w:tc>
          <w:tcPr>
            <w:tcW w:w="1569" w:type="dxa"/>
          </w:tcPr>
          <w:p w:rsidR="00E63FBE" w:rsidRDefault="00FE2520">
            <w:pPr>
              <w:pStyle w:val="TableParagraph"/>
              <w:spacing w:line="256" w:lineRule="exact"/>
              <w:ind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не освоил</w:t>
            </w:r>
            <w:proofErr w:type="gramStart"/>
            <w:r>
              <w:rPr>
                <w:b/>
                <w:spacing w:val="5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</w:p>
        </w:tc>
      </w:tr>
      <w:tr w:rsidR="00E63FBE">
        <w:trPr>
          <w:trHeight w:val="270"/>
        </w:trPr>
        <w:tc>
          <w:tcPr>
            <w:tcW w:w="3521" w:type="dxa"/>
          </w:tcPr>
          <w:p w:rsidR="00E63FBE" w:rsidRDefault="00FE2520">
            <w:pPr>
              <w:pStyle w:val="TableParagraph"/>
              <w:spacing w:line="251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915" w:type="dxa"/>
          </w:tcPr>
          <w:p w:rsidR="00E63FBE" w:rsidRDefault="00FE2520">
            <w:pPr>
              <w:pStyle w:val="TableParagraph"/>
              <w:spacing w:line="251" w:lineRule="exact"/>
              <w:ind w:right="16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(программу</w:t>
            </w:r>
            <w:proofErr w:type="gramEnd"/>
          </w:p>
        </w:tc>
        <w:tc>
          <w:tcPr>
            <w:tcW w:w="1277" w:type="dxa"/>
          </w:tcPr>
          <w:p w:rsidR="00E63FBE" w:rsidRDefault="00FE2520">
            <w:pPr>
              <w:pStyle w:val="TableParagraph"/>
              <w:spacing w:line="251" w:lineRule="exact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освоил</w:t>
            </w:r>
            <w:r>
              <w:rPr>
                <w:b/>
                <w:spacing w:val="5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</w:tc>
        <w:tc>
          <w:tcPr>
            <w:tcW w:w="1569" w:type="dxa"/>
          </w:tcPr>
          <w:p w:rsidR="00E63FBE" w:rsidRDefault="00FE2520">
            <w:pPr>
              <w:pStyle w:val="TableParagraph"/>
              <w:spacing w:line="251" w:lineRule="exact"/>
              <w:ind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не освоил</w:t>
            </w:r>
            <w:proofErr w:type="gramStart"/>
            <w:r>
              <w:rPr>
                <w:b/>
                <w:spacing w:val="5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</w:p>
        </w:tc>
      </w:tr>
    </w:tbl>
    <w:p w:rsidR="00E63FBE" w:rsidRDefault="00FE2520">
      <w:pPr>
        <w:pStyle w:val="Heading2"/>
        <w:spacing w:line="274" w:lineRule="exact"/>
      </w:pPr>
      <w:r>
        <w:t>Общие учебные умения и навыки. Организация учебного труда</w:t>
      </w:r>
    </w:p>
    <w:p w:rsidR="00E63FBE" w:rsidRDefault="00D960B2">
      <w:pPr>
        <w:spacing w:line="228" w:lineRule="exact"/>
        <w:ind w:left="118"/>
        <w:rPr>
          <w:sz w:val="20"/>
        </w:rPr>
      </w:pPr>
      <w:r w:rsidRPr="00D960B2">
        <w:pict>
          <v:line id="_x0000_s1049" style="position:absolute;left:0;text-align:left;z-index:-251652608;mso-wrap-distance-left:0;mso-wrap-distance-right:0;mso-position-horizontal-relative:page" from="425.35pt,14.3pt" to="489.2pt,14.3pt" strokeweight=".48pt">
            <w10:wrap type="topAndBottom" anchorx="page"/>
          </v:line>
        </w:pict>
      </w:r>
      <w:r w:rsidR="00FE2520">
        <w:rPr>
          <w:sz w:val="20"/>
        </w:rPr>
        <w:t>Приводит в порядок рабочее место</w:t>
      </w:r>
    </w:p>
    <w:p w:rsidR="00E63FBE" w:rsidRDefault="00FE2520">
      <w:pPr>
        <w:spacing w:line="297" w:lineRule="auto"/>
        <w:ind w:left="118" w:right="4456"/>
        <w:rPr>
          <w:sz w:val="20"/>
        </w:rPr>
      </w:pPr>
      <w:r>
        <w:rPr>
          <w:sz w:val="20"/>
        </w:rPr>
        <w:t>Понимает смысл учебного задания, поставленного учителем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меет оценить свою работу</w:t>
      </w:r>
    </w:p>
    <w:p w:rsidR="00E63FBE" w:rsidRDefault="00D960B2">
      <w:pPr>
        <w:pStyle w:val="a3"/>
        <w:spacing w:line="20" w:lineRule="exact"/>
        <w:ind w:left="72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3.9pt;height:.5pt;mso-position-horizontal-relative:char;mso-position-vertical-relative:line" coordsize="1278,10">
            <v:line id="_x0000_s1048" style="position:absolute" from="0,5" to="1277,5" strokeweight=".48pt"/>
            <w10:wrap type="none"/>
            <w10:anchorlock/>
          </v:group>
        </w:pict>
      </w:r>
    </w:p>
    <w:p w:rsidR="00E63FBE" w:rsidRDefault="00D960B2">
      <w:pPr>
        <w:spacing w:line="297" w:lineRule="auto"/>
        <w:ind w:left="118" w:right="6220"/>
        <w:rPr>
          <w:sz w:val="20"/>
        </w:rPr>
      </w:pPr>
      <w:r w:rsidRPr="00D960B2">
        <w:pict>
          <v:line id="_x0000_s1046" style="position:absolute;left:0;text-align:left;z-index:251653632;mso-position-horizontal-relative:page" from="425.35pt,-14.2pt" to="489.2pt,-14.2pt" strokeweight=".48pt">
            <w10:wrap anchorx="page"/>
          </v:line>
        </w:pict>
      </w:r>
      <w:r w:rsidRPr="00D960B2">
        <w:pict>
          <v:line id="_x0000_s1045" style="position:absolute;left:0;text-align:left;z-index:251654656;mso-position-horizontal-relative:page" from="425.35pt,14.4pt" to="489.2pt,14.4pt" strokeweight=".48pt">
            <w10:wrap anchorx="page"/>
          </v:line>
        </w:pict>
      </w:r>
      <w:r w:rsidR="00FE2520">
        <w:rPr>
          <w:sz w:val="20"/>
        </w:rPr>
        <w:t>Умеет обосновать оценку своей деятельности</w:t>
      </w:r>
      <w:proofErr w:type="gramStart"/>
      <w:r w:rsidR="00FE2520">
        <w:rPr>
          <w:sz w:val="20"/>
        </w:rPr>
        <w:t xml:space="preserve"> У</w:t>
      </w:r>
      <w:proofErr w:type="gramEnd"/>
      <w:r w:rsidR="00FE2520">
        <w:rPr>
          <w:sz w:val="20"/>
        </w:rPr>
        <w:t>меет спланировать свою работу</w:t>
      </w:r>
    </w:p>
    <w:p w:rsidR="00E63FBE" w:rsidRDefault="00D960B2">
      <w:pPr>
        <w:pStyle w:val="a3"/>
        <w:spacing w:line="20" w:lineRule="exact"/>
        <w:ind w:left="72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63.9pt;height:.5pt;mso-position-horizontal-relative:char;mso-position-vertical-relative:line" coordsize="1278,10">
            <v:line id="_x0000_s1044" style="position:absolute" from="0,5" to="1277,5" strokeweight=".16936mm"/>
            <w10:wrap type="none"/>
            <w10:anchorlock/>
          </v:group>
        </w:pict>
      </w:r>
    </w:p>
    <w:p w:rsidR="00E63FBE" w:rsidRDefault="00FE2520">
      <w:pPr>
        <w:pStyle w:val="Heading2"/>
        <w:spacing w:line="258" w:lineRule="exact"/>
      </w:pPr>
      <w:r>
        <w:t>Работа с книгой и другими источниками информации</w:t>
      </w:r>
    </w:p>
    <w:p w:rsidR="00E63FBE" w:rsidRDefault="00D960B2">
      <w:pPr>
        <w:spacing w:line="297" w:lineRule="auto"/>
        <w:ind w:left="118" w:right="5338"/>
        <w:rPr>
          <w:sz w:val="20"/>
        </w:rPr>
      </w:pPr>
      <w:r w:rsidRPr="00D960B2">
        <w:pict>
          <v:line id="_x0000_s1042" style="position:absolute;left:0;text-align:left;z-index:251655680;mso-position-horizontal-relative:page" from="425.35pt,14.4pt" to="489.2pt,14.4pt" strokeweight=".48pt">
            <w10:wrap anchorx="page"/>
          </v:line>
        </w:pict>
      </w:r>
      <w:r w:rsidR="00FE2520">
        <w:rPr>
          <w:sz w:val="20"/>
        </w:rPr>
        <w:t>Воспринимает на слух небольшую сказку, рассказ</w:t>
      </w:r>
      <w:proofErr w:type="gramStart"/>
      <w:r w:rsidR="00FE2520">
        <w:rPr>
          <w:sz w:val="20"/>
        </w:rPr>
        <w:t xml:space="preserve"> У</w:t>
      </w:r>
      <w:proofErr w:type="gramEnd"/>
      <w:r w:rsidR="00FE2520">
        <w:rPr>
          <w:sz w:val="20"/>
        </w:rPr>
        <w:t>меет ориентироваться в учебнике</w:t>
      </w:r>
    </w:p>
    <w:p w:rsidR="00E63FBE" w:rsidRDefault="00D960B2">
      <w:pPr>
        <w:pStyle w:val="a3"/>
        <w:spacing w:line="20" w:lineRule="exact"/>
        <w:ind w:left="72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63.9pt;height:.5pt;mso-position-horizontal-relative:char;mso-position-vertical-relative:line" coordsize="1278,10">
            <v:line id="_x0000_s1041" style="position:absolute" from="0,5" to="1277,5" strokeweight=".48pt"/>
            <w10:wrap type="none"/>
            <w10:anchorlock/>
          </v:group>
        </w:pict>
      </w:r>
    </w:p>
    <w:p w:rsidR="00E63FBE" w:rsidRDefault="00FE2520">
      <w:pPr>
        <w:pStyle w:val="Heading2"/>
        <w:tabs>
          <w:tab w:val="left" w:pos="7206"/>
          <w:tab w:val="left" w:pos="8539"/>
        </w:tabs>
        <w:rPr>
          <w:b w:val="0"/>
        </w:rPr>
      </w:pPr>
      <w:r>
        <w:t>Культура устной и письменной</w:t>
      </w:r>
      <w:r>
        <w:rPr>
          <w:spacing w:val="-12"/>
        </w:rPr>
        <w:t xml:space="preserve"> </w:t>
      </w:r>
      <w:r>
        <w:t>речи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63FBE" w:rsidRDefault="00D960B2">
      <w:pPr>
        <w:spacing w:before="6"/>
        <w:ind w:left="118"/>
        <w:rPr>
          <w:sz w:val="20"/>
        </w:rPr>
      </w:pPr>
      <w:r w:rsidRPr="00D960B2">
        <w:pict>
          <v:line id="_x0000_s1039" style="position:absolute;left:0;text-align:left;z-index:-251651584;mso-wrap-distance-left:0;mso-wrap-distance-right:0;mso-position-horizontal-relative:page" from="425.35pt,14.7pt" to="489.2pt,14.7pt" strokeweight=".48pt">
            <w10:wrap type="topAndBottom" anchorx="page"/>
          </v:line>
        </w:pict>
      </w:r>
      <w:r w:rsidR="00FE2520">
        <w:rPr>
          <w:sz w:val="20"/>
        </w:rPr>
        <w:t>Умеет отвечать на вопросы</w:t>
      </w:r>
    </w:p>
    <w:p w:rsidR="00E63FBE" w:rsidRDefault="00FE2520">
      <w:pPr>
        <w:spacing w:line="297" w:lineRule="auto"/>
        <w:ind w:left="118" w:right="6469"/>
        <w:rPr>
          <w:sz w:val="20"/>
        </w:rPr>
      </w:pPr>
      <w:r>
        <w:rPr>
          <w:sz w:val="20"/>
        </w:rPr>
        <w:t>Излагает содержание небольшого рассказа</w:t>
      </w:r>
      <w:proofErr w:type="gramStart"/>
      <w:r>
        <w:rPr>
          <w:sz w:val="20"/>
        </w:rPr>
        <w:t xml:space="preserve"> С</w:t>
      </w:r>
      <w:proofErr w:type="gramEnd"/>
      <w:r>
        <w:rPr>
          <w:sz w:val="20"/>
        </w:rPr>
        <w:t>оставляет текст на основе картинки</w:t>
      </w:r>
    </w:p>
    <w:p w:rsidR="00E63FBE" w:rsidRDefault="00D960B2">
      <w:pPr>
        <w:pStyle w:val="a3"/>
        <w:spacing w:line="20" w:lineRule="exact"/>
        <w:ind w:left="72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63.9pt;height:.5pt;mso-position-horizontal-relative:char;mso-position-vertical-relative:line" coordsize="1278,10">
            <v:line id="_x0000_s1038" style="position:absolute" from="0,5" to="1277,5" strokeweight=".48pt"/>
            <w10:wrap type="none"/>
            <w10:anchorlock/>
          </v:group>
        </w:pict>
      </w:r>
    </w:p>
    <w:p w:rsidR="00E63FBE" w:rsidRDefault="00D960B2">
      <w:pPr>
        <w:pStyle w:val="Heading2"/>
        <w:tabs>
          <w:tab w:val="left" w:pos="7206"/>
          <w:tab w:val="left" w:pos="8539"/>
        </w:tabs>
        <w:rPr>
          <w:b w:val="0"/>
        </w:rPr>
      </w:pPr>
      <w:r w:rsidRPr="00D960B2">
        <w:pict>
          <v:line id="_x0000_s1036" style="position:absolute;left:0;text-align:left;z-index:251656704;mso-position-horizontal-relative:page" from="425.35pt,-14.4pt" to="489.2pt,-14.4pt" strokeweight=".16936mm">
            <w10:wrap anchorx="page"/>
          </v:line>
        </w:pict>
      </w:r>
      <w:r w:rsidR="00FE2520">
        <w:t>Склонность к</w:t>
      </w:r>
      <w:r w:rsidR="00FE2520">
        <w:rPr>
          <w:spacing w:val="-7"/>
        </w:rPr>
        <w:t xml:space="preserve"> </w:t>
      </w:r>
      <w:r w:rsidR="00FE2520">
        <w:t>учебе</w:t>
      </w:r>
      <w:r w:rsidR="00FE2520">
        <w:tab/>
      </w:r>
      <w:r w:rsidR="00FE2520">
        <w:rPr>
          <w:b w:val="0"/>
          <w:u w:val="single"/>
        </w:rPr>
        <w:t xml:space="preserve"> </w:t>
      </w:r>
      <w:r w:rsidR="00FE2520">
        <w:rPr>
          <w:b w:val="0"/>
          <w:u w:val="single"/>
        </w:rPr>
        <w:tab/>
      </w:r>
    </w:p>
    <w:p w:rsidR="00E63FBE" w:rsidRDefault="00D960B2">
      <w:pPr>
        <w:spacing w:before="6" w:line="297" w:lineRule="auto"/>
        <w:ind w:left="118" w:right="5131"/>
        <w:rPr>
          <w:sz w:val="20"/>
        </w:rPr>
      </w:pPr>
      <w:r w:rsidRPr="00D960B2">
        <w:pict>
          <v:line id="_x0000_s1035" style="position:absolute;left:0;text-align:left;z-index:251657728;mso-position-horizontal-relative:page" from="425.35pt,14.7pt" to="489.2pt,14.7pt" strokeweight=".48pt">
            <w10:wrap anchorx="page"/>
          </v:line>
        </w:pict>
      </w:r>
      <w:r w:rsidR="00FE2520">
        <w:rPr>
          <w:sz w:val="20"/>
        </w:rPr>
        <w:t>Развитие познавательных мотивов и активности учащихся Самостоятельная работа</w:t>
      </w:r>
    </w:p>
    <w:p w:rsidR="00E63FBE" w:rsidRDefault="00D960B2">
      <w:pPr>
        <w:pStyle w:val="a3"/>
        <w:spacing w:line="20" w:lineRule="exact"/>
        <w:ind w:left="72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63.9pt;height:.5pt;mso-position-horizontal-relative:char;mso-position-vertical-relative:line" coordsize="1278,10">
            <v:line id="_x0000_s1034" style="position:absolute" from="0,5" to="1277,5" strokeweight=".48pt"/>
            <w10:wrap type="none"/>
            <w10:anchorlock/>
          </v:group>
        </w:pict>
      </w:r>
    </w:p>
    <w:p w:rsidR="00E63FBE" w:rsidRDefault="00D960B2">
      <w:pPr>
        <w:spacing w:line="297" w:lineRule="auto"/>
        <w:ind w:left="118" w:right="7569"/>
        <w:rPr>
          <w:sz w:val="20"/>
        </w:rPr>
      </w:pPr>
      <w:r w:rsidRPr="00D960B2">
        <w:pict>
          <v:line id="_x0000_s1032" style="position:absolute;left:0;text-align:left;z-index:251658752;mso-position-horizontal-relative:page" from="425.35pt,14.4pt" to="489.2pt,14.4pt" strokeweight=".48pt">
            <w10:wrap anchorx="page"/>
          </v:line>
        </w:pict>
      </w:r>
      <w:r w:rsidR="00FE2520">
        <w:rPr>
          <w:sz w:val="20"/>
        </w:rPr>
        <w:t>Выполнение классной работы Внимание на уроках</w:t>
      </w:r>
    </w:p>
    <w:p w:rsidR="00E63FBE" w:rsidRDefault="00D960B2">
      <w:pPr>
        <w:pStyle w:val="a3"/>
        <w:spacing w:line="20" w:lineRule="exact"/>
        <w:ind w:left="72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63.9pt;height:.5pt;mso-position-horizontal-relative:char;mso-position-vertical-relative:line" coordsize="1278,10">
            <v:line id="_x0000_s1031" style="position:absolute" from="0,5" to="1277,5" strokeweight=".48pt"/>
            <w10:wrap type="none"/>
            <w10:anchorlock/>
          </v:group>
        </w:pict>
      </w:r>
    </w:p>
    <w:p w:rsidR="00E63FBE" w:rsidRDefault="00D960B2">
      <w:pPr>
        <w:ind w:left="118"/>
        <w:rPr>
          <w:sz w:val="20"/>
        </w:rPr>
      </w:pPr>
      <w:r w:rsidRPr="00D960B2">
        <w:pict>
          <v:line id="_x0000_s1029" style="position:absolute;left:0;text-align:left;z-index:-251650560;mso-wrap-distance-left:0;mso-wrap-distance-right:0;mso-position-horizontal-relative:page" from="425.35pt,14.4pt" to="489.2pt,14.4pt" strokeweight=".48pt">
            <w10:wrap type="topAndBottom" anchorx="page"/>
          </v:line>
        </w:pict>
      </w:r>
      <w:r w:rsidR="00FE2520">
        <w:rPr>
          <w:sz w:val="20"/>
        </w:rPr>
        <w:t>Самоконтроль</w:t>
      </w:r>
    </w:p>
    <w:p w:rsidR="00E63FBE" w:rsidRDefault="00FE2520">
      <w:pPr>
        <w:spacing w:after="53"/>
        <w:ind w:left="118"/>
        <w:rPr>
          <w:sz w:val="20"/>
        </w:rPr>
      </w:pPr>
      <w:r>
        <w:rPr>
          <w:sz w:val="20"/>
        </w:rPr>
        <w:t>Дисциплина на уроках</w:t>
      </w:r>
    </w:p>
    <w:p w:rsidR="00E63FBE" w:rsidRDefault="00D960B2">
      <w:pPr>
        <w:pStyle w:val="a3"/>
        <w:spacing w:line="20" w:lineRule="exact"/>
        <w:ind w:left="72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3.9pt;height:.5pt;mso-position-horizontal-relative:char;mso-position-vertical-relative:line" coordsize="1278,10">
            <v:line id="_x0000_s1028" style="position:absolute" from="0,5" to="1277,5" strokeweight=".48pt"/>
            <w10:wrap type="none"/>
            <w10:anchorlock/>
          </v:group>
        </w:pict>
      </w:r>
    </w:p>
    <w:p w:rsidR="00E63FBE" w:rsidRDefault="00D960B2">
      <w:pPr>
        <w:ind w:left="118"/>
        <w:rPr>
          <w:sz w:val="20"/>
        </w:rPr>
      </w:pPr>
      <w:r w:rsidRPr="00D960B2">
        <w:pict>
          <v:line id="_x0000_s1026" style="position:absolute;left:0;text-align:left;z-index:-251649536;mso-wrap-distance-left:0;mso-wrap-distance-right:0;mso-position-horizontal-relative:page" from="425.35pt,14.35pt" to="489.2pt,14.35pt" strokeweight=".16936mm">
            <w10:wrap type="topAndBottom" anchorx="page"/>
          </v:line>
        </w:pict>
      </w:r>
      <w:r w:rsidR="00FE2520">
        <w:rPr>
          <w:sz w:val="20"/>
        </w:rPr>
        <w:t>Вежливость и отношение по отношению к другим</w:t>
      </w:r>
    </w:p>
    <w:p w:rsidR="00E63FBE" w:rsidRDefault="00E63FBE">
      <w:pPr>
        <w:pStyle w:val="a3"/>
        <w:spacing w:before="10"/>
        <w:rPr>
          <w:sz w:val="12"/>
        </w:rPr>
      </w:pPr>
    </w:p>
    <w:p w:rsidR="00E63FBE" w:rsidRDefault="00FE2520">
      <w:pPr>
        <w:pStyle w:val="a3"/>
        <w:tabs>
          <w:tab w:val="left" w:pos="720"/>
          <w:tab w:val="left" w:pos="2150"/>
          <w:tab w:val="left" w:pos="3719"/>
          <w:tab w:val="left" w:pos="7631"/>
          <w:tab w:val="left" w:pos="10094"/>
        </w:tabs>
        <w:spacing w:before="90"/>
        <w:ind w:left="183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20__ г.</w:t>
      </w:r>
      <w:r>
        <w:tab/>
        <w:t>Классный</w:t>
      </w:r>
      <w:r>
        <w:rPr>
          <w:spacing w:val="-7"/>
        </w:rPr>
        <w:t xml:space="preserve"> </w:t>
      </w:r>
      <w:r>
        <w:t xml:space="preserve">руководитель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63FBE" w:rsidRDefault="00FE2520">
      <w:pPr>
        <w:pStyle w:val="a3"/>
        <w:tabs>
          <w:tab w:val="left" w:pos="2278"/>
          <w:tab w:val="left" w:pos="5879"/>
        </w:tabs>
        <w:spacing w:before="116"/>
        <w:ind w:left="118"/>
      </w:pPr>
      <w:r>
        <w:t>Примечание:</w:t>
      </w:r>
      <w:r>
        <w:tab/>
      </w:r>
      <w:r>
        <w:rPr>
          <w:b/>
        </w:rPr>
        <w:t xml:space="preserve">В </w:t>
      </w:r>
      <w:r>
        <w:t>–</w:t>
      </w:r>
      <w:r>
        <w:rPr>
          <w:spacing w:val="-4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уровень,</w:t>
      </w:r>
      <w:r>
        <w:tab/>
      </w:r>
      <w:r>
        <w:rPr>
          <w:b/>
        </w:rPr>
        <w:t xml:space="preserve">У </w:t>
      </w:r>
      <w:r>
        <w:t>– удовлетворительный уровень,</w:t>
      </w:r>
    </w:p>
    <w:p w:rsidR="00E63FBE" w:rsidRDefault="00FE2520">
      <w:pPr>
        <w:pStyle w:val="a3"/>
        <w:tabs>
          <w:tab w:val="left" w:pos="5879"/>
        </w:tabs>
        <w:ind w:left="2278"/>
      </w:pPr>
      <w:r>
        <w:rPr>
          <w:b/>
        </w:rPr>
        <w:t xml:space="preserve">М </w:t>
      </w:r>
      <w:r>
        <w:t>–</w:t>
      </w:r>
      <w:r>
        <w:rPr>
          <w:spacing w:val="-6"/>
        </w:rPr>
        <w:t xml:space="preserve"> </w:t>
      </w:r>
      <w:r>
        <w:t>минимальный уровень,</w:t>
      </w:r>
      <w:r>
        <w:tab/>
      </w:r>
      <w:r>
        <w:rPr>
          <w:b/>
        </w:rPr>
        <w:t xml:space="preserve">Н </w:t>
      </w:r>
      <w:r>
        <w:t>– неудовлетворительный</w:t>
      </w:r>
      <w:r>
        <w:rPr>
          <w:spacing w:val="-1"/>
        </w:rPr>
        <w:t xml:space="preserve"> </w:t>
      </w:r>
      <w:r>
        <w:t>уровень</w:t>
      </w:r>
    </w:p>
    <w:sectPr w:rsidR="00E63FBE" w:rsidSect="00E63FBE">
      <w:pgSz w:w="11910" w:h="16840"/>
      <w:pgMar w:top="480" w:right="3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282"/>
    <w:multiLevelType w:val="multilevel"/>
    <w:tmpl w:val="2CFE621C"/>
    <w:lvl w:ilvl="0">
      <w:start w:val="3"/>
      <w:numFmt w:val="decimal"/>
      <w:lvlText w:val="%1"/>
      <w:lvlJc w:val="left"/>
      <w:pPr>
        <w:ind w:left="694" w:hanging="43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13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0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7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4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1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8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5" w:hanging="435"/>
      </w:pPr>
      <w:rPr>
        <w:rFonts w:hint="default"/>
        <w:lang w:val="ru-RU" w:eastAsia="ru-RU" w:bidi="ru-RU"/>
      </w:rPr>
    </w:lvl>
  </w:abstractNum>
  <w:abstractNum w:abstractNumId="1">
    <w:nsid w:val="5D670BB2"/>
    <w:multiLevelType w:val="hybridMultilevel"/>
    <w:tmpl w:val="9D987188"/>
    <w:lvl w:ilvl="0" w:tplc="0D5CCF2E">
      <w:start w:val="1"/>
      <w:numFmt w:val="decimal"/>
      <w:lvlText w:val="%1."/>
      <w:lvlJc w:val="left"/>
      <w:pPr>
        <w:ind w:left="408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26AF0D6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2" w:tplc="FF16A8BA">
      <w:numFmt w:val="bullet"/>
      <w:lvlText w:val="•"/>
      <w:lvlJc w:val="left"/>
      <w:pPr>
        <w:ind w:left="5317" w:hanging="360"/>
      </w:pPr>
      <w:rPr>
        <w:rFonts w:hint="default"/>
        <w:lang w:val="ru-RU" w:eastAsia="ru-RU" w:bidi="ru-RU"/>
      </w:rPr>
    </w:lvl>
    <w:lvl w:ilvl="3" w:tplc="8CAE6448">
      <w:numFmt w:val="bullet"/>
      <w:lvlText w:val="•"/>
      <w:lvlJc w:val="left"/>
      <w:pPr>
        <w:ind w:left="5936" w:hanging="360"/>
      </w:pPr>
      <w:rPr>
        <w:rFonts w:hint="default"/>
        <w:lang w:val="ru-RU" w:eastAsia="ru-RU" w:bidi="ru-RU"/>
      </w:rPr>
    </w:lvl>
    <w:lvl w:ilvl="4" w:tplc="A32EC04A">
      <w:numFmt w:val="bullet"/>
      <w:lvlText w:val="•"/>
      <w:lvlJc w:val="left"/>
      <w:pPr>
        <w:ind w:left="6555" w:hanging="360"/>
      </w:pPr>
      <w:rPr>
        <w:rFonts w:hint="default"/>
        <w:lang w:val="ru-RU" w:eastAsia="ru-RU" w:bidi="ru-RU"/>
      </w:rPr>
    </w:lvl>
    <w:lvl w:ilvl="5" w:tplc="764E0342">
      <w:numFmt w:val="bullet"/>
      <w:lvlText w:val="•"/>
      <w:lvlJc w:val="left"/>
      <w:pPr>
        <w:ind w:left="7174" w:hanging="360"/>
      </w:pPr>
      <w:rPr>
        <w:rFonts w:hint="default"/>
        <w:lang w:val="ru-RU" w:eastAsia="ru-RU" w:bidi="ru-RU"/>
      </w:rPr>
    </w:lvl>
    <w:lvl w:ilvl="6" w:tplc="35705F5A">
      <w:numFmt w:val="bullet"/>
      <w:lvlText w:val="•"/>
      <w:lvlJc w:val="left"/>
      <w:pPr>
        <w:ind w:left="7793" w:hanging="360"/>
      </w:pPr>
      <w:rPr>
        <w:rFonts w:hint="default"/>
        <w:lang w:val="ru-RU" w:eastAsia="ru-RU" w:bidi="ru-RU"/>
      </w:rPr>
    </w:lvl>
    <w:lvl w:ilvl="7" w:tplc="5FCA5058">
      <w:numFmt w:val="bullet"/>
      <w:lvlText w:val="•"/>
      <w:lvlJc w:val="left"/>
      <w:pPr>
        <w:ind w:left="8412" w:hanging="360"/>
      </w:pPr>
      <w:rPr>
        <w:rFonts w:hint="default"/>
        <w:lang w:val="ru-RU" w:eastAsia="ru-RU" w:bidi="ru-RU"/>
      </w:rPr>
    </w:lvl>
    <w:lvl w:ilvl="8" w:tplc="919C9FF8">
      <w:numFmt w:val="bullet"/>
      <w:lvlText w:val="•"/>
      <w:lvlJc w:val="left"/>
      <w:pPr>
        <w:ind w:left="9031" w:hanging="360"/>
      </w:pPr>
      <w:rPr>
        <w:rFonts w:hint="default"/>
        <w:lang w:val="ru-RU" w:eastAsia="ru-RU" w:bidi="ru-RU"/>
      </w:rPr>
    </w:lvl>
  </w:abstractNum>
  <w:abstractNum w:abstractNumId="2">
    <w:nsid w:val="658C7277"/>
    <w:multiLevelType w:val="hybridMultilevel"/>
    <w:tmpl w:val="152469A2"/>
    <w:lvl w:ilvl="0" w:tplc="C5609B24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F80423C">
      <w:numFmt w:val="bullet"/>
      <w:lvlText w:val="•"/>
      <w:lvlJc w:val="left"/>
      <w:pPr>
        <w:ind w:left="2214" w:hanging="360"/>
      </w:pPr>
      <w:rPr>
        <w:rFonts w:hint="default"/>
        <w:lang w:val="ru-RU" w:eastAsia="ru-RU" w:bidi="ru-RU"/>
      </w:rPr>
    </w:lvl>
    <w:lvl w:ilvl="2" w:tplc="88361A2E">
      <w:numFmt w:val="bullet"/>
      <w:lvlText w:val="•"/>
      <w:lvlJc w:val="left"/>
      <w:pPr>
        <w:ind w:left="3109" w:hanging="360"/>
      </w:pPr>
      <w:rPr>
        <w:rFonts w:hint="default"/>
        <w:lang w:val="ru-RU" w:eastAsia="ru-RU" w:bidi="ru-RU"/>
      </w:rPr>
    </w:lvl>
    <w:lvl w:ilvl="3" w:tplc="B106B408">
      <w:numFmt w:val="bullet"/>
      <w:lvlText w:val="•"/>
      <w:lvlJc w:val="left"/>
      <w:pPr>
        <w:ind w:left="4004" w:hanging="360"/>
      </w:pPr>
      <w:rPr>
        <w:rFonts w:hint="default"/>
        <w:lang w:val="ru-RU" w:eastAsia="ru-RU" w:bidi="ru-RU"/>
      </w:rPr>
    </w:lvl>
    <w:lvl w:ilvl="4" w:tplc="321E0684">
      <w:numFmt w:val="bullet"/>
      <w:lvlText w:val="•"/>
      <w:lvlJc w:val="left"/>
      <w:pPr>
        <w:ind w:left="4899" w:hanging="360"/>
      </w:pPr>
      <w:rPr>
        <w:rFonts w:hint="default"/>
        <w:lang w:val="ru-RU" w:eastAsia="ru-RU" w:bidi="ru-RU"/>
      </w:rPr>
    </w:lvl>
    <w:lvl w:ilvl="5" w:tplc="7A1C08BA">
      <w:numFmt w:val="bullet"/>
      <w:lvlText w:val="•"/>
      <w:lvlJc w:val="left"/>
      <w:pPr>
        <w:ind w:left="5794" w:hanging="360"/>
      </w:pPr>
      <w:rPr>
        <w:rFonts w:hint="default"/>
        <w:lang w:val="ru-RU" w:eastAsia="ru-RU" w:bidi="ru-RU"/>
      </w:rPr>
    </w:lvl>
    <w:lvl w:ilvl="6" w:tplc="14FA2930">
      <w:numFmt w:val="bullet"/>
      <w:lvlText w:val="•"/>
      <w:lvlJc w:val="left"/>
      <w:pPr>
        <w:ind w:left="6689" w:hanging="360"/>
      </w:pPr>
      <w:rPr>
        <w:rFonts w:hint="default"/>
        <w:lang w:val="ru-RU" w:eastAsia="ru-RU" w:bidi="ru-RU"/>
      </w:rPr>
    </w:lvl>
    <w:lvl w:ilvl="7" w:tplc="95A69560">
      <w:numFmt w:val="bullet"/>
      <w:lvlText w:val="•"/>
      <w:lvlJc w:val="left"/>
      <w:pPr>
        <w:ind w:left="7584" w:hanging="360"/>
      </w:pPr>
      <w:rPr>
        <w:rFonts w:hint="default"/>
        <w:lang w:val="ru-RU" w:eastAsia="ru-RU" w:bidi="ru-RU"/>
      </w:rPr>
    </w:lvl>
    <w:lvl w:ilvl="8" w:tplc="EAAA4162">
      <w:numFmt w:val="bullet"/>
      <w:lvlText w:val="•"/>
      <w:lvlJc w:val="left"/>
      <w:pPr>
        <w:ind w:left="8479" w:hanging="360"/>
      </w:pPr>
      <w:rPr>
        <w:rFonts w:hint="default"/>
        <w:lang w:val="ru-RU" w:eastAsia="ru-RU" w:bidi="ru-RU"/>
      </w:rPr>
    </w:lvl>
  </w:abstractNum>
  <w:abstractNum w:abstractNumId="3">
    <w:nsid w:val="71A10A1F"/>
    <w:multiLevelType w:val="multilevel"/>
    <w:tmpl w:val="59C2F5F0"/>
    <w:lvl w:ilvl="0">
      <w:start w:val="4"/>
      <w:numFmt w:val="decimal"/>
      <w:lvlText w:val="%1"/>
      <w:lvlJc w:val="left"/>
      <w:pPr>
        <w:ind w:left="694" w:hanging="43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0" w:hanging="360"/>
      </w:pPr>
      <w:rPr>
        <w:rFonts w:hint="default"/>
        <w:lang w:val="ru-RU" w:eastAsia="ru-RU" w:bidi="ru-RU"/>
      </w:rPr>
    </w:lvl>
  </w:abstractNum>
  <w:abstractNum w:abstractNumId="4">
    <w:nsid w:val="7A957EA7"/>
    <w:multiLevelType w:val="multilevel"/>
    <w:tmpl w:val="7F30DA02"/>
    <w:lvl w:ilvl="0">
      <w:start w:val="2"/>
      <w:numFmt w:val="decimal"/>
      <w:lvlText w:val="%1"/>
      <w:lvlJc w:val="left"/>
      <w:pPr>
        <w:ind w:left="694" w:hanging="43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13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0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7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4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1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8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5" w:hanging="43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63FBE"/>
    <w:rsid w:val="00014D36"/>
    <w:rsid w:val="007D34A1"/>
    <w:rsid w:val="008344EB"/>
    <w:rsid w:val="00D960B2"/>
    <w:rsid w:val="00E63FBE"/>
    <w:rsid w:val="00FE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3FB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3F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63FBE"/>
    <w:pPr>
      <w:spacing w:before="126"/>
      <w:ind w:left="118" w:hanging="3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63FBE"/>
    <w:pPr>
      <w:ind w:left="182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63FBE"/>
    <w:pPr>
      <w:spacing w:before="60"/>
      <w:ind w:left="694" w:hanging="434"/>
    </w:pPr>
  </w:style>
  <w:style w:type="paragraph" w:customStyle="1" w:styleId="TableParagraph">
    <w:name w:val="Table Paragraph"/>
    <w:basedOn w:val="a"/>
    <w:uiPriority w:val="1"/>
    <w:qFormat/>
    <w:rsid w:val="00E63FBE"/>
    <w:pPr>
      <w:spacing w:line="255" w:lineRule="exact"/>
      <w:jc w:val="right"/>
    </w:pPr>
  </w:style>
  <w:style w:type="character" w:customStyle="1" w:styleId="a4">
    <w:name w:val="Основной текст Знак"/>
    <w:basedOn w:val="a0"/>
    <w:link w:val="a3"/>
    <w:uiPriority w:val="1"/>
    <w:rsid w:val="008344E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1424</Words>
  <Characters>8118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Ершичская средняя общеобразовательная школа</dc:title>
  <dc:creator>Орлова</dc:creator>
  <cp:lastModifiedBy>Школа</cp:lastModifiedBy>
  <cp:revision>2</cp:revision>
  <dcterms:created xsi:type="dcterms:W3CDTF">2019-01-11T19:47:00Z</dcterms:created>
  <dcterms:modified xsi:type="dcterms:W3CDTF">2019-01-11T19:47:00Z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2019-01-11T00:00:00Z</vt:filetime>
  </property>
</Properties>
</file>